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F7153" w14:textId="6BD3CA58" w:rsidR="00F41BE7" w:rsidRDefault="00F41BE7" w:rsidP="00F26978">
      <w:pPr>
        <w:spacing w:after="120" w:line="276" w:lineRule="auto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i/>
          <w:noProof/>
          <w:sz w:val="26"/>
          <w:szCs w:val="26"/>
          <w:lang w:eastAsia="hu-HU"/>
        </w:rPr>
        <w:drawing>
          <wp:anchor distT="0" distB="0" distL="114300" distR="114300" simplePos="0" relativeHeight="251658240" behindDoc="1" locked="0" layoutInCell="1" allowOverlap="1" wp14:anchorId="77FE3F04" wp14:editId="154E87D8">
            <wp:simplePos x="0" y="0"/>
            <wp:positionH relativeFrom="column">
              <wp:posOffset>-527685</wp:posOffset>
            </wp:positionH>
            <wp:positionV relativeFrom="paragraph">
              <wp:posOffset>-795655</wp:posOffset>
            </wp:positionV>
            <wp:extent cx="2287905" cy="86360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ndard logo - yellow ink-MIN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90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3D9D1" w14:textId="7B3CF018" w:rsidR="000A24EF" w:rsidRPr="0035356C" w:rsidRDefault="00BC1872" w:rsidP="00F26978">
      <w:pPr>
        <w:spacing w:after="120" w:line="276" w:lineRule="auto"/>
        <w:jc w:val="center"/>
        <w:rPr>
          <w:b/>
          <w:sz w:val="26"/>
          <w:szCs w:val="26"/>
        </w:rPr>
      </w:pPr>
      <w:r w:rsidRPr="0035356C">
        <w:rPr>
          <w:b/>
          <w:sz w:val="26"/>
          <w:szCs w:val="26"/>
        </w:rPr>
        <w:t>VÁLLA</w:t>
      </w:r>
      <w:r w:rsidR="00DA610B" w:rsidRPr="0035356C">
        <w:rPr>
          <w:b/>
          <w:sz w:val="26"/>
          <w:szCs w:val="26"/>
        </w:rPr>
        <w:t>L</w:t>
      </w:r>
      <w:r w:rsidR="0025296E" w:rsidRPr="0035356C">
        <w:rPr>
          <w:b/>
          <w:sz w:val="26"/>
          <w:szCs w:val="26"/>
        </w:rPr>
        <w:t>KOZÁSI SZERZŐDÉS</w:t>
      </w:r>
    </w:p>
    <w:p w14:paraId="2C27FD9F" w14:textId="66D77FC0" w:rsidR="00BC1872" w:rsidRPr="0035356C" w:rsidRDefault="00722259" w:rsidP="00F71A83">
      <w:pPr>
        <w:spacing w:after="120" w:line="276" w:lineRule="auto"/>
        <w:jc w:val="center"/>
        <w:rPr>
          <w:sz w:val="26"/>
          <w:szCs w:val="26"/>
        </w:rPr>
      </w:pPr>
      <w:r w:rsidRPr="0035356C">
        <w:rPr>
          <w:i/>
          <w:sz w:val="26"/>
          <w:szCs w:val="26"/>
        </w:rPr>
        <w:t>„</w:t>
      </w:r>
      <w:r w:rsidR="00EE1270">
        <w:rPr>
          <w:i/>
          <w:sz w:val="26"/>
          <w:szCs w:val="26"/>
        </w:rPr>
        <w:t>S</w:t>
      </w:r>
      <w:r w:rsidR="00EE1270" w:rsidRPr="00EE1270">
        <w:rPr>
          <w:i/>
          <w:sz w:val="26"/>
          <w:szCs w:val="26"/>
        </w:rPr>
        <w:t xml:space="preserve">zakmai rendezvények megszervezése </w:t>
      </w:r>
      <w:r w:rsidR="00F71A83" w:rsidRPr="0035356C">
        <w:rPr>
          <w:i/>
          <w:sz w:val="26"/>
          <w:szCs w:val="26"/>
        </w:rPr>
        <w:t>az eDigiStars (DTP3-730-1.2 kódszámú) projekt ker</w:t>
      </w:r>
      <w:r w:rsidR="00F71A83" w:rsidRPr="0035356C">
        <w:rPr>
          <w:i/>
          <w:sz w:val="26"/>
          <w:szCs w:val="26"/>
        </w:rPr>
        <w:t>e</w:t>
      </w:r>
      <w:r w:rsidR="00F71A83" w:rsidRPr="0035356C">
        <w:rPr>
          <w:i/>
          <w:sz w:val="26"/>
          <w:szCs w:val="26"/>
        </w:rPr>
        <w:t>tében</w:t>
      </w:r>
      <w:r w:rsidRPr="0035356C">
        <w:rPr>
          <w:i/>
          <w:sz w:val="26"/>
          <w:szCs w:val="26"/>
        </w:rPr>
        <w:t>”</w:t>
      </w:r>
      <w:r w:rsidR="00614AEB" w:rsidRPr="0035356C">
        <w:rPr>
          <w:sz w:val="26"/>
          <w:szCs w:val="26"/>
        </w:rPr>
        <w:t xml:space="preserve"> </w:t>
      </w:r>
      <w:r w:rsidRPr="0035356C">
        <w:rPr>
          <w:sz w:val="26"/>
          <w:szCs w:val="26"/>
        </w:rPr>
        <w:t>tárgyban</w:t>
      </w:r>
    </w:p>
    <w:p w14:paraId="4A9B85E4" w14:textId="1EB02F9E" w:rsidR="00167022" w:rsidRPr="0035356C" w:rsidRDefault="00167022" w:rsidP="00F26978">
      <w:pPr>
        <w:spacing w:after="120" w:line="276" w:lineRule="auto"/>
        <w:jc w:val="center"/>
        <w:rPr>
          <w:b/>
          <w:sz w:val="26"/>
          <w:szCs w:val="26"/>
        </w:rPr>
      </w:pPr>
    </w:p>
    <w:p w14:paraId="587C7B5B" w14:textId="70A494A7" w:rsidR="00905203" w:rsidRPr="0035356C" w:rsidRDefault="009A4FDA" w:rsidP="009A4FDA">
      <w:pPr>
        <w:spacing w:after="0" w:line="276" w:lineRule="auto"/>
        <w:jc w:val="center"/>
        <w:rPr>
          <w:i/>
          <w:sz w:val="24"/>
        </w:rPr>
      </w:pPr>
      <w:r w:rsidRPr="0035356C">
        <w:rPr>
          <w:rFonts w:eastAsia="Batang" w:cs="Gill Sans MT"/>
          <w:b/>
          <w:bCs/>
          <w:i/>
          <w:sz w:val="24"/>
        </w:rPr>
        <w:t xml:space="preserve">I. </w:t>
      </w:r>
      <w:r w:rsidRPr="0035356C">
        <w:rPr>
          <w:rFonts w:eastAsia="Batang" w:cs="Gill Sans MT"/>
          <w:b/>
          <w:bCs/>
          <w:i/>
          <w:iCs/>
          <w:smallCaps/>
          <w:sz w:val="24"/>
        </w:rPr>
        <w:t>Szerződő felek</w:t>
      </w:r>
      <w:r w:rsidRPr="0035356C">
        <w:rPr>
          <w:rFonts w:eastAsia="Batang" w:cs="Gill Sans MT"/>
          <w:b/>
          <w:bCs/>
          <w:i/>
          <w:smallCaps/>
          <w:sz w:val="24"/>
        </w:rPr>
        <w:t>:</w:t>
      </w:r>
    </w:p>
    <w:p w14:paraId="13B90CF9" w14:textId="77777777" w:rsidR="0054153C" w:rsidRPr="0035356C" w:rsidRDefault="0054153C" w:rsidP="009A4FDA">
      <w:pPr>
        <w:spacing w:after="0" w:line="276" w:lineRule="auto"/>
        <w:jc w:val="both"/>
        <w:rPr>
          <w:rFonts w:ascii="Calibri" w:hAnsi="Calibri" w:cs="Arial"/>
        </w:rPr>
      </w:pPr>
    </w:p>
    <w:p w14:paraId="624196C8" w14:textId="77777777" w:rsidR="009A4FDA" w:rsidRPr="0035356C" w:rsidRDefault="009A4FDA" w:rsidP="009A4FDA">
      <w:pPr>
        <w:tabs>
          <w:tab w:val="num" w:pos="792"/>
        </w:tabs>
        <w:spacing w:after="0"/>
        <w:jc w:val="both"/>
        <w:rPr>
          <w:rFonts w:eastAsia="Batang" w:cs="Gill Sans MT"/>
          <w:b/>
          <w:bCs/>
          <w:smallCaps/>
        </w:rPr>
      </w:pPr>
      <w:r w:rsidRPr="0035356C">
        <w:rPr>
          <w:rFonts w:eastAsia="Batang" w:cs="Gill Sans MT"/>
          <w:b/>
          <w:bCs/>
          <w:smallCaps/>
        </w:rPr>
        <w:t>A1) Megrendelő:</w:t>
      </w:r>
    </w:p>
    <w:tbl>
      <w:tblPr>
        <w:tblW w:w="913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6804"/>
      </w:tblGrid>
      <w:tr w:rsidR="00F9528A" w:rsidRPr="0035356C" w14:paraId="1EF41C3D" w14:textId="77777777" w:rsidTr="009324E1">
        <w:tc>
          <w:tcPr>
            <w:tcW w:w="2331" w:type="dxa"/>
          </w:tcPr>
          <w:p w14:paraId="15863A87" w14:textId="77777777" w:rsidR="00F9528A" w:rsidRPr="0035356C" w:rsidRDefault="00F9528A" w:rsidP="00F9528A">
            <w:pPr>
              <w:tabs>
                <w:tab w:val="num" w:pos="284"/>
              </w:tabs>
              <w:spacing w:after="0"/>
              <w:ind w:left="284" w:hanging="284"/>
              <w:jc w:val="both"/>
              <w:rPr>
                <w:rFonts w:eastAsia="Batang" w:cs="Gill Sans MT"/>
              </w:rPr>
            </w:pPr>
            <w:r w:rsidRPr="0035356C">
              <w:rPr>
                <w:rFonts w:eastAsia="Batang" w:cs="Gill Sans MT"/>
              </w:rPr>
              <w:t>Név</w:t>
            </w:r>
          </w:p>
        </w:tc>
        <w:tc>
          <w:tcPr>
            <w:tcW w:w="6804" w:type="dxa"/>
          </w:tcPr>
          <w:p w14:paraId="598002B1" w14:textId="56B0D995" w:rsidR="00F9528A" w:rsidRPr="0035356C" w:rsidRDefault="001461C2" w:rsidP="00F9528A">
            <w:pPr>
              <w:spacing w:after="0"/>
              <w:ind w:left="2" w:hanging="2"/>
              <w:jc w:val="both"/>
              <w:rPr>
                <w:rFonts w:eastAsia="Batang" w:cs="Gill Sans MT"/>
              </w:rPr>
            </w:pPr>
            <w:r w:rsidRPr="0035356C">
              <w:rPr>
                <w:rFonts w:eastAsia="Batang" w:cs="Gill Sans MT"/>
              </w:rPr>
              <w:t>INNOSKART Nonprofit Kft.</w:t>
            </w:r>
          </w:p>
        </w:tc>
      </w:tr>
      <w:tr w:rsidR="00F9528A" w:rsidRPr="0035356C" w14:paraId="3D62A3FB" w14:textId="77777777" w:rsidTr="009324E1">
        <w:tc>
          <w:tcPr>
            <w:tcW w:w="2331" w:type="dxa"/>
          </w:tcPr>
          <w:p w14:paraId="15EC2522" w14:textId="77777777" w:rsidR="00F9528A" w:rsidRPr="0035356C" w:rsidRDefault="00F9528A" w:rsidP="00F9528A">
            <w:pPr>
              <w:tabs>
                <w:tab w:val="num" w:pos="284"/>
              </w:tabs>
              <w:spacing w:after="0"/>
              <w:ind w:left="284" w:hanging="284"/>
              <w:jc w:val="both"/>
              <w:rPr>
                <w:rFonts w:eastAsia="Batang" w:cs="Gill Sans MT"/>
              </w:rPr>
            </w:pPr>
            <w:r w:rsidRPr="0035356C">
              <w:rPr>
                <w:rFonts w:eastAsia="Batang" w:cs="Gill Sans MT"/>
              </w:rPr>
              <w:t>Cím</w:t>
            </w:r>
          </w:p>
        </w:tc>
        <w:tc>
          <w:tcPr>
            <w:tcW w:w="6804" w:type="dxa"/>
          </w:tcPr>
          <w:p w14:paraId="1F593C15" w14:textId="511B2676" w:rsidR="00F9528A" w:rsidRPr="0035356C" w:rsidRDefault="001461C2" w:rsidP="00F9528A">
            <w:pPr>
              <w:spacing w:after="0"/>
              <w:ind w:left="2" w:hanging="2"/>
              <w:jc w:val="both"/>
              <w:rPr>
                <w:rFonts w:eastAsia="Batang" w:cs="Gill Sans MT"/>
              </w:rPr>
            </w:pPr>
            <w:r w:rsidRPr="0035356C">
              <w:rPr>
                <w:rFonts w:eastAsia="Batang" w:cs="Gill Sans MT"/>
              </w:rPr>
              <w:t xml:space="preserve">8000 Székesfehérvár, Móricz </w:t>
            </w:r>
            <w:proofErr w:type="spellStart"/>
            <w:r w:rsidRPr="0035356C">
              <w:rPr>
                <w:rFonts w:eastAsia="Batang" w:cs="Gill Sans MT"/>
              </w:rPr>
              <w:t>Zs</w:t>
            </w:r>
            <w:proofErr w:type="spellEnd"/>
            <w:r w:rsidRPr="0035356C">
              <w:rPr>
                <w:rFonts w:eastAsia="Batang" w:cs="Gill Sans MT"/>
              </w:rPr>
              <w:t>. u. 14.</w:t>
            </w:r>
          </w:p>
        </w:tc>
      </w:tr>
      <w:tr w:rsidR="00F9528A" w:rsidRPr="0035356C" w14:paraId="41DFDA16" w14:textId="77777777" w:rsidTr="009324E1">
        <w:tc>
          <w:tcPr>
            <w:tcW w:w="2331" w:type="dxa"/>
          </w:tcPr>
          <w:p w14:paraId="0C39B06C" w14:textId="77777777" w:rsidR="00F9528A" w:rsidRPr="0035356C" w:rsidRDefault="00F9528A" w:rsidP="00F9528A">
            <w:pPr>
              <w:tabs>
                <w:tab w:val="num" w:pos="284"/>
              </w:tabs>
              <w:spacing w:after="0"/>
              <w:ind w:left="284" w:hanging="284"/>
              <w:jc w:val="both"/>
              <w:rPr>
                <w:rFonts w:eastAsia="Batang"/>
              </w:rPr>
            </w:pPr>
            <w:r w:rsidRPr="0035356C">
              <w:rPr>
                <w:rFonts w:eastAsia="Batang" w:cs="Gill Sans MT"/>
              </w:rPr>
              <w:t>Adószám</w:t>
            </w:r>
          </w:p>
        </w:tc>
        <w:tc>
          <w:tcPr>
            <w:tcW w:w="6804" w:type="dxa"/>
          </w:tcPr>
          <w:p w14:paraId="1C31E9B7" w14:textId="20FA6427" w:rsidR="00F9528A" w:rsidRPr="0035356C" w:rsidRDefault="001461C2" w:rsidP="00F9528A">
            <w:pPr>
              <w:spacing w:after="0"/>
              <w:ind w:left="2" w:hanging="2"/>
              <w:jc w:val="both"/>
              <w:rPr>
                <w:rFonts w:eastAsia="Batang" w:cs="Gill Sans MT"/>
              </w:rPr>
            </w:pPr>
            <w:r w:rsidRPr="0035356C">
              <w:rPr>
                <w:rFonts w:eastAsia="Batang" w:cs="Gill Sans MT"/>
              </w:rPr>
              <w:t>14507092-2-07</w:t>
            </w:r>
          </w:p>
        </w:tc>
      </w:tr>
    </w:tbl>
    <w:p w14:paraId="3280F72D" w14:textId="77777777" w:rsidR="009A4FDA" w:rsidRPr="0035356C" w:rsidRDefault="009A4FDA" w:rsidP="00F9528A">
      <w:pPr>
        <w:tabs>
          <w:tab w:val="num" w:pos="284"/>
        </w:tabs>
        <w:spacing w:after="0"/>
        <w:ind w:left="284" w:hanging="284"/>
        <w:jc w:val="both"/>
        <w:rPr>
          <w:rFonts w:eastAsia="Batang"/>
        </w:rPr>
      </w:pPr>
    </w:p>
    <w:p w14:paraId="18973B10" w14:textId="5DC22B10" w:rsidR="009A4FDA" w:rsidRPr="0035356C" w:rsidRDefault="009A4FDA" w:rsidP="009A4FDA">
      <w:pPr>
        <w:tabs>
          <w:tab w:val="num" w:pos="284"/>
        </w:tabs>
        <w:spacing w:after="0"/>
        <w:ind w:left="284" w:hanging="284"/>
        <w:jc w:val="both"/>
        <w:rPr>
          <w:rFonts w:eastAsia="Batang"/>
        </w:rPr>
      </w:pPr>
      <w:r w:rsidRPr="0035356C">
        <w:rPr>
          <w:rFonts w:eastAsia="Batang" w:cs="Gill Sans MT"/>
          <w:b/>
          <w:bCs/>
        </w:rPr>
        <w:t xml:space="preserve">A2) </w:t>
      </w:r>
      <w:r w:rsidRPr="0035356C">
        <w:rPr>
          <w:rFonts w:eastAsia="Batang" w:cs="Gill Sans MT"/>
          <w:b/>
          <w:bCs/>
          <w:smallCaps/>
        </w:rPr>
        <w:t xml:space="preserve">Megrendelő </w:t>
      </w:r>
      <w:r w:rsidR="001A11AD" w:rsidRPr="0035356C">
        <w:rPr>
          <w:rFonts w:eastAsia="Batang" w:cs="Gill Sans MT"/>
          <w:b/>
          <w:bCs/>
          <w:smallCaps/>
        </w:rPr>
        <w:t xml:space="preserve">hivatalos </w:t>
      </w:r>
      <w:r w:rsidRPr="0035356C">
        <w:rPr>
          <w:rFonts w:eastAsia="Batang" w:cs="Gill Sans MT"/>
          <w:b/>
          <w:bCs/>
          <w:smallCaps/>
        </w:rPr>
        <w:t>képviselője:</w:t>
      </w:r>
    </w:p>
    <w:tbl>
      <w:tblPr>
        <w:tblW w:w="913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6804"/>
      </w:tblGrid>
      <w:tr w:rsidR="00F9528A" w:rsidRPr="0035356C" w14:paraId="18E0B75C" w14:textId="77777777" w:rsidTr="009324E1">
        <w:tc>
          <w:tcPr>
            <w:tcW w:w="2331" w:type="dxa"/>
          </w:tcPr>
          <w:p w14:paraId="5965F8EA" w14:textId="77777777" w:rsidR="00F9528A" w:rsidRPr="0035356C" w:rsidRDefault="00F9528A" w:rsidP="00F9528A">
            <w:pPr>
              <w:tabs>
                <w:tab w:val="num" w:pos="284"/>
              </w:tabs>
              <w:spacing w:after="0"/>
              <w:ind w:left="284" w:hanging="284"/>
              <w:jc w:val="both"/>
              <w:rPr>
                <w:rFonts w:eastAsia="Batang" w:cs="Gill Sans MT"/>
              </w:rPr>
            </w:pPr>
            <w:r w:rsidRPr="0035356C">
              <w:rPr>
                <w:rFonts w:eastAsia="Batang" w:cs="Gill Sans MT"/>
              </w:rPr>
              <w:t>Név</w:t>
            </w:r>
          </w:p>
        </w:tc>
        <w:tc>
          <w:tcPr>
            <w:tcW w:w="6804" w:type="dxa"/>
          </w:tcPr>
          <w:p w14:paraId="380AFEE0" w14:textId="3201C27D" w:rsidR="00F9528A" w:rsidRPr="0035356C" w:rsidRDefault="001461C2" w:rsidP="00F9528A">
            <w:pPr>
              <w:spacing w:after="0"/>
              <w:ind w:left="2" w:hanging="2"/>
              <w:jc w:val="both"/>
              <w:rPr>
                <w:rFonts w:eastAsia="Batang" w:cs="Gill Sans MT"/>
              </w:rPr>
            </w:pPr>
            <w:r w:rsidRPr="0035356C">
              <w:rPr>
                <w:rFonts w:eastAsia="Batang" w:cs="Gill Sans MT"/>
              </w:rPr>
              <w:t>Beséné Szaplonczay Orsolya ügyvezető</w:t>
            </w:r>
          </w:p>
        </w:tc>
      </w:tr>
      <w:tr w:rsidR="00F9528A" w:rsidRPr="0035356C" w14:paraId="0FCA5A61" w14:textId="77777777" w:rsidTr="009324E1">
        <w:tc>
          <w:tcPr>
            <w:tcW w:w="2331" w:type="dxa"/>
          </w:tcPr>
          <w:p w14:paraId="7FE7120B" w14:textId="763D9FB2" w:rsidR="00F9528A" w:rsidRPr="0035356C" w:rsidRDefault="00F9528A" w:rsidP="001461C2">
            <w:pPr>
              <w:tabs>
                <w:tab w:val="num" w:pos="284"/>
              </w:tabs>
              <w:spacing w:after="0"/>
              <w:ind w:left="284" w:hanging="284"/>
              <w:jc w:val="both"/>
              <w:rPr>
                <w:rFonts w:eastAsia="Batang" w:cs="Gill Sans MT"/>
              </w:rPr>
            </w:pPr>
            <w:r w:rsidRPr="0035356C">
              <w:rPr>
                <w:rFonts w:eastAsia="Batang" w:cs="Gill Sans MT"/>
              </w:rPr>
              <w:t>E-mail</w:t>
            </w:r>
          </w:p>
        </w:tc>
        <w:tc>
          <w:tcPr>
            <w:tcW w:w="6804" w:type="dxa"/>
          </w:tcPr>
          <w:p w14:paraId="5EAC3717" w14:textId="4173973C" w:rsidR="00F9528A" w:rsidRPr="0035356C" w:rsidRDefault="000E462D" w:rsidP="0025296E">
            <w:pPr>
              <w:spacing w:after="0"/>
              <w:ind w:left="2" w:hanging="2"/>
              <w:jc w:val="both"/>
              <w:rPr>
                <w:rFonts w:eastAsia="Batang" w:cs="Gill Sans MT"/>
              </w:rPr>
            </w:pPr>
            <w:hyperlink r:id="rId10" w:history="1">
              <w:r w:rsidR="0025296E" w:rsidRPr="0035356C">
                <w:rPr>
                  <w:rStyle w:val="Hiperhivatkozs"/>
                  <w:rFonts w:eastAsia="Batang" w:cs="Gill Sans MT"/>
                </w:rPr>
                <w:t>szaplonczay.orsolya@innoskart.hu</w:t>
              </w:r>
            </w:hyperlink>
            <w:r w:rsidR="001461C2" w:rsidRPr="0035356C">
              <w:rPr>
                <w:rFonts w:eastAsia="Batang" w:cs="Gill Sans MT"/>
              </w:rPr>
              <w:t xml:space="preserve"> </w:t>
            </w:r>
          </w:p>
        </w:tc>
      </w:tr>
      <w:tr w:rsidR="00F9528A" w:rsidRPr="0035356C" w14:paraId="7F45E37B" w14:textId="77777777" w:rsidTr="009324E1">
        <w:tc>
          <w:tcPr>
            <w:tcW w:w="2331" w:type="dxa"/>
          </w:tcPr>
          <w:p w14:paraId="60F9F9BA" w14:textId="77777777" w:rsidR="00F9528A" w:rsidRPr="0035356C" w:rsidRDefault="00F9528A" w:rsidP="00F9528A">
            <w:pPr>
              <w:tabs>
                <w:tab w:val="num" w:pos="284"/>
              </w:tabs>
              <w:spacing w:after="0"/>
              <w:ind w:left="284" w:hanging="284"/>
              <w:jc w:val="both"/>
              <w:rPr>
                <w:rFonts w:eastAsia="Batang" w:cs="Gill Sans MT"/>
              </w:rPr>
            </w:pPr>
            <w:r w:rsidRPr="0035356C">
              <w:rPr>
                <w:rFonts w:eastAsia="Batang" w:cs="Gill Sans MT"/>
              </w:rPr>
              <w:t>Telefon</w:t>
            </w:r>
          </w:p>
        </w:tc>
        <w:tc>
          <w:tcPr>
            <w:tcW w:w="6804" w:type="dxa"/>
          </w:tcPr>
          <w:p w14:paraId="70EE4124" w14:textId="7B550916" w:rsidR="00F9528A" w:rsidRPr="0035356C" w:rsidRDefault="0025296E" w:rsidP="001461C2">
            <w:pPr>
              <w:spacing w:after="0"/>
              <w:ind w:left="2" w:hanging="2"/>
              <w:jc w:val="both"/>
              <w:rPr>
                <w:rFonts w:eastAsia="Batang"/>
              </w:rPr>
            </w:pPr>
            <w:r w:rsidRPr="0035356C">
              <w:rPr>
                <w:rFonts w:eastAsia="Batang"/>
              </w:rPr>
              <w:t>+36 20/98-92-298</w:t>
            </w:r>
          </w:p>
        </w:tc>
      </w:tr>
    </w:tbl>
    <w:p w14:paraId="47AA7249" w14:textId="77777777" w:rsidR="009A4FDA" w:rsidRPr="0035356C" w:rsidRDefault="009A4FDA" w:rsidP="009A4FDA">
      <w:pPr>
        <w:tabs>
          <w:tab w:val="num" w:pos="284"/>
        </w:tabs>
        <w:spacing w:after="0"/>
        <w:ind w:left="284" w:hanging="284"/>
        <w:jc w:val="both"/>
        <w:rPr>
          <w:rFonts w:eastAsia="Batang"/>
        </w:rPr>
      </w:pPr>
    </w:p>
    <w:p w14:paraId="70EF3A93" w14:textId="7A06F5A7" w:rsidR="009A4FDA" w:rsidRPr="0035356C" w:rsidRDefault="009A4FDA" w:rsidP="009A4FDA">
      <w:pPr>
        <w:tabs>
          <w:tab w:val="num" w:pos="792"/>
        </w:tabs>
        <w:spacing w:after="0"/>
        <w:jc w:val="both"/>
        <w:rPr>
          <w:rFonts w:eastAsia="Batang"/>
        </w:rPr>
      </w:pPr>
      <w:r w:rsidRPr="0035356C">
        <w:rPr>
          <w:rFonts w:eastAsia="Batang" w:cs="Gill Sans MT"/>
          <w:b/>
          <w:bCs/>
          <w:smallCaps/>
        </w:rPr>
        <w:t>A3) Projektfelelős:</w:t>
      </w:r>
      <w:r w:rsidRPr="0035356C">
        <w:rPr>
          <w:rFonts w:eastAsia="Batang" w:cs="Gill Sans MT"/>
        </w:rPr>
        <w:t xml:space="preserve"> akit a szerződés teljesítése során a Megrendelő kinevez jelen szerződésben foglaltak te</w:t>
      </w:r>
      <w:r w:rsidRPr="0035356C">
        <w:rPr>
          <w:rFonts w:eastAsia="Batang" w:cs="Gill Sans MT"/>
        </w:rPr>
        <w:t>l</w:t>
      </w:r>
      <w:r w:rsidR="0025296E" w:rsidRPr="0035356C">
        <w:rPr>
          <w:rFonts w:eastAsia="Batang" w:cs="Gill Sans MT"/>
        </w:rPr>
        <w:t>jesítésének nyomon-követésével</w:t>
      </w:r>
    </w:p>
    <w:tbl>
      <w:tblPr>
        <w:tblW w:w="913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6804"/>
      </w:tblGrid>
      <w:tr w:rsidR="00EE1270" w:rsidRPr="0035356C" w14:paraId="16E389A5" w14:textId="77777777" w:rsidTr="00EE1270">
        <w:tc>
          <w:tcPr>
            <w:tcW w:w="2331" w:type="dxa"/>
          </w:tcPr>
          <w:p w14:paraId="328FF0FF" w14:textId="77777777" w:rsidR="00EE1270" w:rsidRPr="0035356C" w:rsidRDefault="00EE1270" w:rsidP="00EE1270">
            <w:pPr>
              <w:tabs>
                <w:tab w:val="num" w:pos="284"/>
              </w:tabs>
              <w:spacing w:after="0"/>
              <w:ind w:left="284" w:hanging="284"/>
              <w:jc w:val="both"/>
              <w:rPr>
                <w:rFonts w:eastAsia="Batang" w:cs="Gill Sans MT"/>
              </w:rPr>
            </w:pPr>
            <w:r w:rsidRPr="0035356C">
              <w:rPr>
                <w:rFonts w:eastAsia="Batang" w:cs="Gill Sans MT"/>
              </w:rPr>
              <w:t>Név</w:t>
            </w:r>
          </w:p>
        </w:tc>
        <w:tc>
          <w:tcPr>
            <w:tcW w:w="6804" w:type="dxa"/>
          </w:tcPr>
          <w:p w14:paraId="3DC2A95C" w14:textId="12FDCB0E" w:rsidR="00EE1270" w:rsidRPr="00EE1270" w:rsidRDefault="00EE1270" w:rsidP="00EE1270">
            <w:pPr>
              <w:tabs>
                <w:tab w:val="num" w:pos="284"/>
              </w:tabs>
              <w:spacing w:after="0"/>
              <w:ind w:left="284" w:hanging="284"/>
              <w:jc w:val="both"/>
              <w:rPr>
                <w:rFonts w:eastAsia="Batang"/>
                <w:highlight w:val="yellow"/>
              </w:rPr>
            </w:pPr>
            <w:r w:rsidRPr="0035356C">
              <w:rPr>
                <w:rFonts w:eastAsia="Batang" w:cs="Gill Sans MT"/>
              </w:rPr>
              <w:t>Beséné Szaplonczay Orsolya ügyvezető</w:t>
            </w:r>
          </w:p>
        </w:tc>
      </w:tr>
      <w:tr w:rsidR="00EE1270" w:rsidRPr="0035356C" w14:paraId="2951807F" w14:textId="77777777" w:rsidTr="00EE1270">
        <w:tc>
          <w:tcPr>
            <w:tcW w:w="2331" w:type="dxa"/>
          </w:tcPr>
          <w:p w14:paraId="4D049F3A" w14:textId="77777777" w:rsidR="00EE1270" w:rsidRPr="0035356C" w:rsidRDefault="00EE1270" w:rsidP="00EE1270">
            <w:pPr>
              <w:tabs>
                <w:tab w:val="num" w:pos="284"/>
              </w:tabs>
              <w:spacing w:after="0"/>
              <w:ind w:left="284" w:hanging="284"/>
              <w:jc w:val="both"/>
              <w:rPr>
                <w:rFonts w:eastAsia="Batang" w:cs="Gill Sans MT"/>
              </w:rPr>
            </w:pPr>
            <w:r w:rsidRPr="0035356C">
              <w:rPr>
                <w:rFonts w:eastAsia="Batang" w:cs="Gill Sans MT"/>
              </w:rPr>
              <w:t>E-mail</w:t>
            </w:r>
          </w:p>
        </w:tc>
        <w:tc>
          <w:tcPr>
            <w:tcW w:w="6804" w:type="dxa"/>
          </w:tcPr>
          <w:p w14:paraId="33190972" w14:textId="2D63996D" w:rsidR="00EE1270" w:rsidRPr="00EE1270" w:rsidRDefault="000E462D" w:rsidP="00EE1270">
            <w:pPr>
              <w:spacing w:after="0"/>
              <w:ind w:left="2" w:hanging="2"/>
              <w:jc w:val="both"/>
              <w:rPr>
                <w:rStyle w:val="Hiperhivatkozs"/>
                <w:rFonts w:eastAsia="Batang" w:cs="Gill Sans MT"/>
                <w:highlight w:val="yellow"/>
              </w:rPr>
            </w:pPr>
            <w:hyperlink r:id="rId11" w:history="1">
              <w:r w:rsidR="00EE1270" w:rsidRPr="0035356C">
                <w:rPr>
                  <w:rStyle w:val="Hiperhivatkozs"/>
                  <w:rFonts w:eastAsia="Batang" w:cs="Gill Sans MT"/>
                </w:rPr>
                <w:t>szaplonczay.orsolya@innoskart.hu</w:t>
              </w:r>
            </w:hyperlink>
            <w:r w:rsidR="00EE1270" w:rsidRPr="0035356C">
              <w:rPr>
                <w:rFonts w:eastAsia="Batang" w:cs="Gill Sans MT"/>
              </w:rPr>
              <w:t xml:space="preserve"> </w:t>
            </w:r>
          </w:p>
        </w:tc>
      </w:tr>
      <w:tr w:rsidR="00EE1270" w:rsidRPr="0035356C" w14:paraId="00A11B55" w14:textId="77777777" w:rsidTr="00EE1270">
        <w:tc>
          <w:tcPr>
            <w:tcW w:w="2331" w:type="dxa"/>
          </w:tcPr>
          <w:p w14:paraId="36BB5637" w14:textId="77777777" w:rsidR="00EE1270" w:rsidRPr="0035356C" w:rsidRDefault="00EE1270" w:rsidP="00EE1270">
            <w:pPr>
              <w:tabs>
                <w:tab w:val="num" w:pos="284"/>
              </w:tabs>
              <w:spacing w:after="0"/>
              <w:ind w:left="284" w:hanging="284"/>
              <w:jc w:val="both"/>
              <w:rPr>
                <w:rFonts w:eastAsia="Batang" w:cs="Gill Sans MT"/>
              </w:rPr>
            </w:pPr>
            <w:r w:rsidRPr="0035356C">
              <w:rPr>
                <w:rFonts w:eastAsia="Batang" w:cs="Gill Sans MT"/>
              </w:rPr>
              <w:t>Telefon</w:t>
            </w:r>
          </w:p>
        </w:tc>
        <w:tc>
          <w:tcPr>
            <w:tcW w:w="6804" w:type="dxa"/>
          </w:tcPr>
          <w:p w14:paraId="34DD9465" w14:textId="6101AD0F" w:rsidR="00EE1270" w:rsidRPr="00EE1270" w:rsidRDefault="00EE1270" w:rsidP="00EE1270">
            <w:pPr>
              <w:spacing w:after="0"/>
              <w:ind w:left="2" w:hanging="2"/>
              <w:jc w:val="both"/>
              <w:rPr>
                <w:rFonts w:eastAsia="Batang"/>
                <w:highlight w:val="yellow"/>
              </w:rPr>
            </w:pPr>
            <w:r w:rsidRPr="0035356C">
              <w:rPr>
                <w:rFonts w:eastAsia="Batang"/>
              </w:rPr>
              <w:t>+36 20/98-92-298</w:t>
            </w:r>
          </w:p>
        </w:tc>
      </w:tr>
    </w:tbl>
    <w:p w14:paraId="44F15408" w14:textId="77777777" w:rsidR="009A4FDA" w:rsidRPr="0035356C" w:rsidRDefault="009A4FDA" w:rsidP="009A4FDA">
      <w:pPr>
        <w:spacing w:after="0"/>
        <w:jc w:val="both"/>
        <w:rPr>
          <w:rFonts w:cs="Gill Sans MT"/>
          <w:smallCaps/>
        </w:rPr>
      </w:pPr>
    </w:p>
    <w:p w14:paraId="793182A8" w14:textId="77777777" w:rsidR="009A4FDA" w:rsidRPr="0035356C" w:rsidRDefault="009A4FDA" w:rsidP="009A4FDA">
      <w:pPr>
        <w:tabs>
          <w:tab w:val="num" w:pos="792"/>
        </w:tabs>
        <w:spacing w:after="0"/>
        <w:jc w:val="both"/>
        <w:rPr>
          <w:rFonts w:eastAsia="Batang" w:cs="Gill Sans MT"/>
        </w:rPr>
      </w:pPr>
      <w:r w:rsidRPr="0035356C">
        <w:rPr>
          <w:rFonts w:eastAsia="Batang" w:cs="Gill Sans MT"/>
          <w:b/>
          <w:bCs/>
          <w:smallCaps/>
        </w:rPr>
        <w:t>B1) Vállalkozó:</w:t>
      </w:r>
      <w:r w:rsidRPr="0035356C">
        <w:rPr>
          <w:rFonts w:eastAsia="Batang" w:cs="Gill Sans MT"/>
        </w:rPr>
        <w:t xml:space="preserve"> </w:t>
      </w:r>
    </w:p>
    <w:tbl>
      <w:tblPr>
        <w:tblW w:w="917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369"/>
        <w:gridCol w:w="6804"/>
      </w:tblGrid>
      <w:tr w:rsidR="00F9528A" w:rsidRPr="0035356C" w14:paraId="5AB98398" w14:textId="77777777" w:rsidTr="009324E1">
        <w:tc>
          <w:tcPr>
            <w:tcW w:w="2369" w:type="dxa"/>
            <w:vAlign w:val="center"/>
          </w:tcPr>
          <w:p w14:paraId="1724EAF6" w14:textId="77777777" w:rsidR="00F9528A" w:rsidRPr="0035356C" w:rsidRDefault="00F9528A" w:rsidP="00F9528A">
            <w:pPr>
              <w:tabs>
                <w:tab w:val="num" w:pos="284"/>
              </w:tabs>
              <w:spacing w:after="0"/>
              <w:ind w:left="15" w:hanging="15"/>
              <w:rPr>
                <w:rFonts w:eastAsia="Batang" w:cs="Gill Sans MT"/>
              </w:rPr>
            </w:pPr>
            <w:r w:rsidRPr="0035356C">
              <w:rPr>
                <w:rFonts w:eastAsia="Batang" w:cs="Gill Sans MT"/>
              </w:rPr>
              <w:t>Név:</w:t>
            </w:r>
          </w:p>
        </w:tc>
        <w:tc>
          <w:tcPr>
            <w:tcW w:w="6804" w:type="dxa"/>
          </w:tcPr>
          <w:p w14:paraId="7E5695B0" w14:textId="12EA017A" w:rsidR="00F9528A" w:rsidRPr="0035356C" w:rsidRDefault="00F9528A" w:rsidP="00F9528A">
            <w:pPr>
              <w:spacing w:after="0"/>
              <w:ind w:left="2" w:hanging="2"/>
              <w:jc w:val="both"/>
              <w:rPr>
                <w:rFonts w:eastAsia="Batang"/>
              </w:rPr>
            </w:pPr>
          </w:p>
        </w:tc>
      </w:tr>
      <w:tr w:rsidR="00F9528A" w:rsidRPr="0035356C" w14:paraId="7F38284E" w14:textId="77777777" w:rsidTr="009324E1">
        <w:tc>
          <w:tcPr>
            <w:tcW w:w="2369" w:type="dxa"/>
            <w:vAlign w:val="center"/>
          </w:tcPr>
          <w:p w14:paraId="19FA379C" w14:textId="77777777" w:rsidR="00F9528A" w:rsidRPr="0035356C" w:rsidRDefault="00F9528A" w:rsidP="00F9528A">
            <w:pPr>
              <w:tabs>
                <w:tab w:val="num" w:pos="284"/>
              </w:tabs>
              <w:spacing w:after="0"/>
              <w:ind w:left="15" w:hanging="15"/>
              <w:rPr>
                <w:rFonts w:eastAsia="Batang" w:cs="Gill Sans MT"/>
              </w:rPr>
            </w:pPr>
            <w:r w:rsidRPr="0035356C">
              <w:rPr>
                <w:rFonts w:eastAsia="Batang" w:cs="Gill Sans MT"/>
              </w:rPr>
              <w:t>Cím:</w:t>
            </w:r>
          </w:p>
        </w:tc>
        <w:tc>
          <w:tcPr>
            <w:tcW w:w="6804" w:type="dxa"/>
          </w:tcPr>
          <w:p w14:paraId="2F3429E6" w14:textId="36475533" w:rsidR="00F9528A" w:rsidRPr="0035356C" w:rsidRDefault="00F9528A" w:rsidP="00F9528A">
            <w:pPr>
              <w:tabs>
                <w:tab w:val="num" w:pos="284"/>
              </w:tabs>
              <w:spacing w:after="0"/>
              <w:jc w:val="both"/>
              <w:rPr>
                <w:rFonts w:eastAsia="Batang" w:cs="Gill Sans MT"/>
              </w:rPr>
            </w:pPr>
          </w:p>
        </w:tc>
      </w:tr>
      <w:tr w:rsidR="00F9528A" w:rsidRPr="0035356C" w14:paraId="61FF0D31" w14:textId="77777777" w:rsidTr="009324E1">
        <w:tc>
          <w:tcPr>
            <w:tcW w:w="2369" w:type="dxa"/>
            <w:vAlign w:val="center"/>
          </w:tcPr>
          <w:p w14:paraId="286F2AAE" w14:textId="44688687" w:rsidR="00F9528A" w:rsidRPr="0035356C" w:rsidRDefault="001461C2" w:rsidP="001461C2">
            <w:pPr>
              <w:tabs>
                <w:tab w:val="num" w:pos="284"/>
              </w:tabs>
              <w:spacing w:after="0"/>
              <w:ind w:left="15" w:hanging="15"/>
              <w:rPr>
                <w:rFonts w:eastAsia="Batang" w:cs="Gill Sans MT"/>
              </w:rPr>
            </w:pPr>
            <w:r w:rsidRPr="0035356C">
              <w:rPr>
                <w:rFonts w:eastAsia="Batang" w:cs="Gill Sans MT"/>
              </w:rPr>
              <w:t>A</w:t>
            </w:r>
            <w:r w:rsidR="00F9528A" w:rsidRPr="0035356C">
              <w:rPr>
                <w:rFonts w:eastAsia="Batang" w:cs="Gill Sans MT"/>
              </w:rPr>
              <w:t>dószám:</w:t>
            </w:r>
          </w:p>
        </w:tc>
        <w:tc>
          <w:tcPr>
            <w:tcW w:w="6804" w:type="dxa"/>
          </w:tcPr>
          <w:p w14:paraId="4BC50FE1" w14:textId="699C61FD" w:rsidR="00F9528A" w:rsidRPr="0035356C" w:rsidRDefault="00F9528A" w:rsidP="00F9528A">
            <w:pPr>
              <w:tabs>
                <w:tab w:val="num" w:pos="284"/>
              </w:tabs>
              <w:spacing w:after="0"/>
              <w:jc w:val="both"/>
              <w:rPr>
                <w:rFonts w:eastAsia="Batang" w:cs="Gill Sans MT"/>
              </w:rPr>
            </w:pPr>
          </w:p>
        </w:tc>
      </w:tr>
      <w:tr w:rsidR="00F9528A" w:rsidRPr="0035356C" w14:paraId="2CFFF9CF" w14:textId="77777777" w:rsidTr="009324E1">
        <w:tc>
          <w:tcPr>
            <w:tcW w:w="2369" w:type="dxa"/>
            <w:vAlign w:val="center"/>
          </w:tcPr>
          <w:p w14:paraId="10AA0491" w14:textId="77777777" w:rsidR="00F9528A" w:rsidRPr="00D55469" w:rsidRDefault="00F9528A" w:rsidP="00F9528A">
            <w:pPr>
              <w:tabs>
                <w:tab w:val="num" w:pos="284"/>
              </w:tabs>
              <w:spacing w:after="0"/>
              <w:ind w:left="15" w:hanging="15"/>
              <w:rPr>
                <w:rFonts w:cs="Helvetica"/>
                <w:color w:val="000000"/>
              </w:rPr>
            </w:pPr>
            <w:r w:rsidRPr="00D55469">
              <w:rPr>
                <w:rFonts w:eastAsia="Batang" w:cs="Gill Sans MT"/>
              </w:rPr>
              <w:t xml:space="preserve">Bankszámlaszám: </w:t>
            </w:r>
          </w:p>
        </w:tc>
        <w:tc>
          <w:tcPr>
            <w:tcW w:w="6804" w:type="dxa"/>
          </w:tcPr>
          <w:p w14:paraId="657DFA80" w14:textId="2F68064C" w:rsidR="00F9528A" w:rsidRPr="0035356C" w:rsidRDefault="00F9528A" w:rsidP="001461C2">
            <w:pPr>
              <w:tabs>
                <w:tab w:val="num" w:pos="284"/>
              </w:tabs>
              <w:spacing w:after="0"/>
              <w:jc w:val="both"/>
              <w:rPr>
                <w:rFonts w:eastAsia="Batang" w:cs="Gill Sans MT"/>
              </w:rPr>
            </w:pPr>
          </w:p>
        </w:tc>
      </w:tr>
    </w:tbl>
    <w:p w14:paraId="02BD4EE3" w14:textId="77777777" w:rsidR="009A4FDA" w:rsidRPr="0035356C" w:rsidRDefault="009A4FDA" w:rsidP="009A4FDA">
      <w:pPr>
        <w:tabs>
          <w:tab w:val="num" w:pos="284"/>
        </w:tabs>
        <w:spacing w:after="0"/>
        <w:ind w:left="284" w:hanging="284"/>
        <w:jc w:val="both"/>
        <w:rPr>
          <w:rFonts w:eastAsia="Batang"/>
        </w:rPr>
      </w:pPr>
    </w:p>
    <w:p w14:paraId="33881D87" w14:textId="3D19AE98" w:rsidR="009A4FDA" w:rsidRPr="0035356C" w:rsidRDefault="009A4FDA" w:rsidP="009A4FDA">
      <w:pPr>
        <w:tabs>
          <w:tab w:val="num" w:pos="792"/>
        </w:tabs>
        <w:spacing w:after="0"/>
        <w:jc w:val="both"/>
        <w:rPr>
          <w:rFonts w:eastAsia="Batang"/>
          <w:b/>
          <w:bCs/>
          <w:smallCaps/>
        </w:rPr>
      </w:pPr>
      <w:r w:rsidRPr="0035356C">
        <w:rPr>
          <w:rFonts w:eastAsia="Batang" w:cs="Gill Sans MT"/>
          <w:b/>
          <w:bCs/>
          <w:smallCaps/>
        </w:rPr>
        <w:t xml:space="preserve">B2) Vállalkozó </w:t>
      </w:r>
      <w:r w:rsidR="001A11AD" w:rsidRPr="0035356C">
        <w:rPr>
          <w:rFonts w:eastAsia="Batang" w:cs="Gill Sans MT"/>
          <w:b/>
          <w:bCs/>
          <w:smallCaps/>
        </w:rPr>
        <w:t xml:space="preserve">hivatalos </w:t>
      </w:r>
      <w:r w:rsidRPr="0035356C">
        <w:rPr>
          <w:rFonts w:eastAsia="Batang" w:cs="Gill Sans MT"/>
          <w:b/>
          <w:bCs/>
          <w:smallCaps/>
        </w:rPr>
        <w:t>képviselője:</w:t>
      </w:r>
    </w:p>
    <w:tbl>
      <w:tblPr>
        <w:tblW w:w="917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369"/>
        <w:gridCol w:w="6804"/>
      </w:tblGrid>
      <w:tr w:rsidR="003752ED" w:rsidRPr="0035356C" w14:paraId="704F3FD9" w14:textId="77777777" w:rsidTr="003752ED">
        <w:tc>
          <w:tcPr>
            <w:tcW w:w="2369" w:type="dxa"/>
          </w:tcPr>
          <w:p w14:paraId="6CE28E11" w14:textId="77777777" w:rsidR="003752ED" w:rsidRPr="0035356C" w:rsidRDefault="003752ED" w:rsidP="00CB197D">
            <w:pPr>
              <w:tabs>
                <w:tab w:val="num" w:pos="284"/>
              </w:tabs>
              <w:spacing w:after="0"/>
              <w:ind w:left="15" w:hanging="15"/>
              <w:rPr>
                <w:rFonts w:eastAsia="Batang" w:cs="Gill Sans MT"/>
              </w:rPr>
            </w:pPr>
            <w:r w:rsidRPr="0035356C">
              <w:rPr>
                <w:rFonts w:eastAsia="Batang" w:cs="Gill Sans MT"/>
              </w:rPr>
              <w:t xml:space="preserve">Név: </w:t>
            </w:r>
          </w:p>
        </w:tc>
        <w:tc>
          <w:tcPr>
            <w:tcW w:w="6804" w:type="dxa"/>
          </w:tcPr>
          <w:p w14:paraId="74ED5CF1" w14:textId="44C64DDA" w:rsidR="003752ED" w:rsidRPr="0035356C" w:rsidRDefault="003752ED" w:rsidP="001461C2">
            <w:pPr>
              <w:tabs>
                <w:tab w:val="num" w:pos="284"/>
              </w:tabs>
              <w:spacing w:after="0"/>
              <w:jc w:val="both"/>
              <w:rPr>
                <w:rFonts w:eastAsia="Batang" w:cs="Gill Sans MT"/>
              </w:rPr>
            </w:pPr>
          </w:p>
        </w:tc>
      </w:tr>
      <w:tr w:rsidR="003752ED" w:rsidRPr="0035356C" w14:paraId="3D71EA5F" w14:textId="4694AC21" w:rsidTr="003752ED">
        <w:tc>
          <w:tcPr>
            <w:tcW w:w="2369" w:type="dxa"/>
            <w:vAlign w:val="center"/>
          </w:tcPr>
          <w:p w14:paraId="77EB2BF6" w14:textId="77777777" w:rsidR="003752ED" w:rsidRPr="0035356C" w:rsidRDefault="003752ED" w:rsidP="003A32E3">
            <w:pPr>
              <w:tabs>
                <w:tab w:val="num" w:pos="284"/>
              </w:tabs>
              <w:spacing w:after="0"/>
              <w:ind w:left="15" w:hanging="15"/>
              <w:rPr>
                <w:rFonts w:eastAsia="Batang" w:cs="Gill Sans MT"/>
              </w:rPr>
            </w:pPr>
            <w:r w:rsidRPr="0035356C">
              <w:rPr>
                <w:rFonts w:eastAsia="Batang" w:cs="Gill Sans MT"/>
              </w:rPr>
              <w:t>E-mail:</w:t>
            </w:r>
          </w:p>
        </w:tc>
        <w:tc>
          <w:tcPr>
            <w:tcW w:w="6804" w:type="dxa"/>
          </w:tcPr>
          <w:p w14:paraId="140275E7" w14:textId="06A57F89" w:rsidR="003752ED" w:rsidRPr="0035356C" w:rsidRDefault="003752ED" w:rsidP="003752ED">
            <w:pPr>
              <w:tabs>
                <w:tab w:val="num" w:pos="284"/>
              </w:tabs>
              <w:spacing w:after="0"/>
              <w:ind w:left="284" w:hanging="284"/>
              <w:jc w:val="both"/>
              <w:rPr>
                <w:rFonts w:eastAsia="Batang" w:cs="Gill Sans MT"/>
              </w:rPr>
            </w:pPr>
          </w:p>
        </w:tc>
      </w:tr>
      <w:tr w:rsidR="003752ED" w:rsidRPr="0035356C" w14:paraId="3A688075" w14:textId="16C43E75" w:rsidTr="003752ED">
        <w:tc>
          <w:tcPr>
            <w:tcW w:w="2369" w:type="dxa"/>
            <w:vAlign w:val="center"/>
          </w:tcPr>
          <w:p w14:paraId="563914FA" w14:textId="77777777" w:rsidR="003752ED" w:rsidRPr="0035356C" w:rsidRDefault="003752ED" w:rsidP="003A32E3">
            <w:pPr>
              <w:tabs>
                <w:tab w:val="num" w:pos="284"/>
              </w:tabs>
              <w:spacing w:after="0"/>
              <w:ind w:left="15" w:hanging="15"/>
              <w:rPr>
                <w:rFonts w:eastAsia="Batang" w:cs="Gill Sans MT"/>
              </w:rPr>
            </w:pPr>
            <w:r w:rsidRPr="0035356C">
              <w:rPr>
                <w:rFonts w:eastAsia="Batang" w:cs="Gill Sans MT"/>
              </w:rPr>
              <w:t>Telefon:</w:t>
            </w:r>
          </w:p>
        </w:tc>
        <w:tc>
          <w:tcPr>
            <w:tcW w:w="6804" w:type="dxa"/>
          </w:tcPr>
          <w:p w14:paraId="66E6AC2F" w14:textId="161A6E5C" w:rsidR="003752ED" w:rsidRPr="0035356C" w:rsidRDefault="003752ED" w:rsidP="003A32E3">
            <w:pPr>
              <w:tabs>
                <w:tab w:val="num" w:pos="284"/>
              </w:tabs>
              <w:spacing w:after="0"/>
              <w:ind w:left="284" w:hanging="284"/>
              <w:jc w:val="both"/>
              <w:rPr>
                <w:rFonts w:eastAsia="Batang"/>
              </w:rPr>
            </w:pPr>
          </w:p>
        </w:tc>
      </w:tr>
    </w:tbl>
    <w:p w14:paraId="308F0504" w14:textId="77777777" w:rsidR="009A4FDA" w:rsidRPr="0035356C" w:rsidRDefault="009A4FDA" w:rsidP="009A4FDA">
      <w:pPr>
        <w:tabs>
          <w:tab w:val="num" w:pos="284"/>
        </w:tabs>
        <w:spacing w:after="0"/>
        <w:jc w:val="both"/>
        <w:rPr>
          <w:rFonts w:eastAsia="Batang"/>
        </w:rPr>
      </w:pPr>
    </w:p>
    <w:p w14:paraId="79C03082" w14:textId="77777777" w:rsidR="009A4FDA" w:rsidRPr="0035356C" w:rsidRDefault="009A4FDA" w:rsidP="009A4FDA">
      <w:pPr>
        <w:tabs>
          <w:tab w:val="num" w:pos="792"/>
        </w:tabs>
        <w:spacing w:after="0"/>
        <w:jc w:val="both"/>
        <w:rPr>
          <w:rFonts w:eastAsia="Batang"/>
        </w:rPr>
      </w:pPr>
      <w:r w:rsidRPr="0035356C">
        <w:rPr>
          <w:rFonts w:eastAsia="Batang" w:cs="Gill Sans MT"/>
          <w:b/>
          <w:bCs/>
          <w:smallCaps/>
        </w:rPr>
        <w:t>B3) Projektfelelős:</w:t>
      </w:r>
      <w:r w:rsidRPr="0035356C">
        <w:rPr>
          <w:rFonts w:eastAsia="Batang" w:cs="Gill Sans MT"/>
        </w:rPr>
        <w:t xml:space="preserve"> akit a szerződés teljesítése során a Vállalkozó kinevez jelen szerződésben foglaltak végr</w:t>
      </w:r>
      <w:r w:rsidRPr="0035356C">
        <w:rPr>
          <w:rFonts w:eastAsia="Batang" w:cs="Gill Sans MT"/>
        </w:rPr>
        <w:t>e</w:t>
      </w:r>
      <w:r w:rsidRPr="0035356C">
        <w:rPr>
          <w:rFonts w:eastAsia="Batang" w:cs="Gill Sans MT"/>
        </w:rPr>
        <w:t xml:space="preserve">hajtásával </w:t>
      </w:r>
    </w:p>
    <w:tbl>
      <w:tblPr>
        <w:tblW w:w="917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369"/>
        <w:gridCol w:w="6804"/>
      </w:tblGrid>
      <w:tr w:rsidR="003752ED" w:rsidRPr="0035356C" w14:paraId="548A3D8F" w14:textId="77777777" w:rsidTr="003752ED">
        <w:tc>
          <w:tcPr>
            <w:tcW w:w="2369" w:type="dxa"/>
          </w:tcPr>
          <w:p w14:paraId="478F55D0" w14:textId="77777777" w:rsidR="003752ED" w:rsidRPr="0035356C" w:rsidRDefault="003752ED" w:rsidP="003752ED">
            <w:pPr>
              <w:tabs>
                <w:tab w:val="num" w:pos="284"/>
              </w:tabs>
              <w:spacing w:after="0"/>
              <w:ind w:left="15" w:hanging="15"/>
              <w:rPr>
                <w:rFonts w:eastAsia="Batang" w:cs="Gill Sans MT"/>
              </w:rPr>
            </w:pPr>
            <w:r w:rsidRPr="0035356C">
              <w:rPr>
                <w:rFonts w:eastAsia="Batang" w:cs="Gill Sans MT"/>
              </w:rPr>
              <w:t xml:space="preserve">Név: </w:t>
            </w:r>
          </w:p>
        </w:tc>
        <w:tc>
          <w:tcPr>
            <w:tcW w:w="6804" w:type="dxa"/>
          </w:tcPr>
          <w:p w14:paraId="74C961D8" w14:textId="0F086CC2" w:rsidR="003752ED" w:rsidRPr="0035356C" w:rsidRDefault="003752ED" w:rsidP="003752ED">
            <w:pPr>
              <w:tabs>
                <w:tab w:val="num" w:pos="284"/>
              </w:tabs>
              <w:spacing w:after="0"/>
              <w:jc w:val="both"/>
              <w:rPr>
                <w:rFonts w:eastAsia="Batang" w:cs="Gill Sans MT"/>
              </w:rPr>
            </w:pPr>
          </w:p>
        </w:tc>
      </w:tr>
      <w:tr w:rsidR="003752ED" w:rsidRPr="0035356C" w14:paraId="76FA4464" w14:textId="77777777" w:rsidTr="003752ED">
        <w:tc>
          <w:tcPr>
            <w:tcW w:w="2369" w:type="dxa"/>
            <w:vAlign w:val="center"/>
          </w:tcPr>
          <w:p w14:paraId="566884B8" w14:textId="77777777" w:rsidR="003752ED" w:rsidRPr="0035356C" w:rsidRDefault="003752ED" w:rsidP="003752ED">
            <w:pPr>
              <w:tabs>
                <w:tab w:val="num" w:pos="284"/>
              </w:tabs>
              <w:spacing w:after="0"/>
              <w:ind w:left="15" w:hanging="15"/>
              <w:rPr>
                <w:rFonts w:eastAsia="Batang" w:cs="Gill Sans MT"/>
              </w:rPr>
            </w:pPr>
            <w:r w:rsidRPr="0035356C">
              <w:rPr>
                <w:rFonts w:eastAsia="Batang" w:cs="Gill Sans MT"/>
              </w:rPr>
              <w:t>E-mail:</w:t>
            </w:r>
          </w:p>
        </w:tc>
        <w:tc>
          <w:tcPr>
            <w:tcW w:w="6804" w:type="dxa"/>
          </w:tcPr>
          <w:p w14:paraId="71C92467" w14:textId="5140FDD5" w:rsidR="003752ED" w:rsidRPr="0035356C" w:rsidRDefault="003752ED" w:rsidP="003752ED">
            <w:pPr>
              <w:tabs>
                <w:tab w:val="num" w:pos="284"/>
              </w:tabs>
              <w:spacing w:after="0"/>
              <w:ind w:left="284" w:hanging="284"/>
              <w:jc w:val="both"/>
              <w:rPr>
                <w:rFonts w:eastAsia="Batang" w:cs="Gill Sans MT"/>
              </w:rPr>
            </w:pPr>
          </w:p>
        </w:tc>
      </w:tr>
      <w:tr w:rsidR="003752ED" w:rsidRPr="0035356C" w14:paraId="3FE3955E" w14:textId="77777777" w:rsidTr="003752ED">
        <w:tc>
          <w:tcPr>
            <w:tcW w:w="2369" w:type="dxa"/>
            <w:vAlign w:val="center"/>
          </w:tcPr>
          <w:p w14:paraId="7A1E957B" w14:textId="77777777" w:rsidR="003752ED" w:rsidRPr="0035356C" w:rsidRDefault="003752ED" w:rsidP="003752ED">
            <w:pPr>
              <w:tabs>
                <w:tab w:val="num" w:pos="284"/>
              </w:tabs>
              <w:spacing w:after="0"/>
              <w:ind w:left="15" w:hanging="15"/>
              <w:rPr>
                <w:rFonts w:eastAsia="Batang" w:cs="Gill Sans MT"/>
              </w:rPr>
            </w:pPr>
            <w:r w:rsidRPr="0035356C">
              <w:rPr>
                <w:rFonts w:eastAsia="Batang" w:cs="Gill Sans MT"/>
              </w:rPr>
              <w:t>Telefon:</w:t>
            </w:r>
          </w:p>
        </w:tc>
        <w:tc>
          <w:tcPr>
            <w:tcW w:w="6804" w:type="dxa"/>
          </w:tcPr>
          <w:p w14:paraId="5CB6DC10" w14:textId="4556A66D" w:rsidR="003752ED" w:rsidRPr="0035356C" w:rsidRDefault="003752ED" w:rsidP="003752ED">
            <w:pPr>
              <w:tabs>
                <w:tab w:val="num" w:pos="284"/>
              </w:tabs>
              <w:spacing w:after="0"/>
              <w:ind w:left="284" w:hanging="284"/>
              <w:jc w:val="both"/>
              <w:rPr>
                <w:rFonts w:eastAsia="Batang"/>
              </w:rPr>
            </w:pPr>
          </w:p>
        </w:tc>
      </w:tr>
    </w:tbl>
    <w:p w14:paraId="4BA47286" w14:textId="77777777" w:rsidR="009A4FDA" w:rsidRDefault="009A4FDA" w:rsidP="009A4FDA">
      <w:pPr>
        <w:tabs>
          <w:tab w:val="num" w:pos="284"/>
        </w:tabs>
        <w:spacing w:after="0"/>
        <w:jc w:val="both"/>
        <w:rPr>
          <w:rFonts w:eastAsia="Batang"/>
        </w:rPr>
      </w:pPr>
    </w:p>
    <w:p w14:paraId="0353780E" w14:textId="6A40555D" w:rsidR="00D55469" w:rsidRPr="0035356C" w:rsidRDefault="00D55469" w:rsidP="009A4FDA">
      <w:pPr>
        <w:tabs>
          <w:tab w:val="num" w:pos="284"/>
        </w:tabs>
        <w:spacing w:after="0"/>
        <w:jc w:val="both"/>
        <w:rPr>
          <w:rFonts w:eastAsia="Batang"/>
        </w:rPr>
      </w:pPr>
    </w:p>
    <w:p w14:paraId="55A26475" w14:textId="77777777" w:rsidR="009A4FDA" w:rsidRPr="0035356C" w:rsidRDefault="009A4FDA">
      <w:pPr>
        <w:rPr>
          <w:rFonts w:eastAsia="Batang" w:cs="Gill Sans MT"/>
          <w:b/>
          <w:bCs/>
          <w:i/>
          <w:sz w:val="24"/>
        </w:rPr>
      </w:pPr>
      <w:r w:rsidRPr="0035356C">
        <w:rPr>
          <w:rFonts w:eastAsia="Batang" w:cs="Gill Sans MT"/>
          <w:b/>
          <w:bCs/>
          <w:i/>
          <w:sz w:val="24"/>
        </w:rPr>
        <w:br w:type="page"/>
      </w:r>
    </w:p>
    <w:p w14:paraId="3CE53545" w14:textId="7D418543" w:rsidR="009A4FDA" w:rsidRPr="0035356C" w:rsidRDefault="009A4FDA" w:rsidP="009A4FDA">
      <w:pPr>
        <w:spacing w:after="0" w:line="276" w:lineRule="auto"/>
        <w:jc w:val="center"/>
        <w:rPr>
          <w:i/>
          <w:sz w:val="24"/>
        </w:rPr>
      </w:pPr>
      <w:r w:rsidRPr="0035356C">
        <w:rPr>
          <w:rFonts w:eastAsia="Batang" w:cs="Gill Sans MT"/>
          <w:b/>
          <w:bCs/>
          <w:i/>
          <w:sz w:val="24"/>
        </w:rPr>
        <w:lastRenderedPageBreak/>
        <w:t xml:space="preserve">II. </w:t>
      </w:r>
      <w:r w:rsidRPr="0035356C">
        <w:rPr>
          <w:rFonts w:eastAsia="Batang" w:cs="Gill Sans MT"/>
          <w:b/>
          <w:bCs/>
          <w:i/>
          <w:iCs/>
          <w:smallCaps/>
          <w:sz w:val="24"/>
        </w:rPr>
        <w:t>Preambulum</w:t>
      </w:r>
    </w:p>
    <w:p w14:paraId="2832FFD1" w14:textId="025A4EB2" w:rsidR="009A4FDA" w:rsidRPr="0035356C" w:rsidRDefault="009A4FDA" w:rsidP="009A4FDA">
      <w:pPr>
        <w:spacing w:after="120" w:line="276" w:lineRule="auto"/>
        <w:jc w:val="both"/>
      </w:pPr>
      <w:r w:rsidRPr="0035356C">
        <w:t xml:space="preserve">Megrendelő partnerként részt vesz az INTERREG </w:t>
      </w:r>
      <w:r w:rsidR="007C23A3" w:rsidRPr="0035356C">
        <w:t>Duna</w:t>
      </w:r>
      <w:r w:rsidR="001461C2" w:rsidRPr="0035356C">
        <w:t xml:space="preserve"> Transznacionális </w:t>
      </w:r>
      <w:r w:rsidRPr="0035356C">
        <w:t xml:space="preserve">Együttműködési Programban, a </w:t>
      </w:r>
      <w:r w:rsidR="007C23A3" w:rsidRPr="0035356C">
        <w:t xml:space="preserve">DTP3-730-1.2 eDigiStars projektben. A </w:t>
      </w:r>
      <w:r w:rsidR="007C23A3" w:rsidRPr="00B66404">
        <w:t>Megrendelő 202</w:t>
      </w:r>
      <w:r w:rsidR="00F71A83" w:rsidRPr="00B66404">
        <w:t>1</w:t>
      </w:r>
      <w:r w:rsidRPr="00B66404">
        <w:t xml:space="preserve">. </w:t>
      </w:r>
      <w:r w:rsidR="00B66404" w:rsidRPr="00B66404">
        <w:t>július 19</w:t>
      </w:r>
      <w:r w:rsidRPr="00B66404">
        <w:t>-n</w:t>
      </w:r>
      <w:r w:rsidR="007C23A3" w:rsidRPr="00B66404">
        <w:t xml:space="preserve"> a</w:t>
      </w:r>
      <w:r w:rsidRPr="00B66404">
        <w:t>jánlatkérő levél megküldésével</w:t>
      </w:r>
      <w:r w:rsidRPr="0035356C">
        <w:t xml:space="preserve"> besze</w:t>
      </w:r>
      <w:r w:rsidRPr="0035356C">
        <w:t>r</w:t>
      </w:r>
      <w:r w:rsidRPr="0035356C">
        <w:t>zési eljárást indított „</w:t>
      </w:r>
      <w:r w:rsidR="00EE1270">
        <w:rPr>
          <w:i/>
        </w:rPr>
        <w:t>Szakmai rendezvények szervezése</w:t>
      </w:r>
      <w:r w:rsidR="00F71A83" w:rsidRPr="0035356C">
        <w:rPr>
          <w:i/>
        </w:rPr>
        <w:t xml:space="preserve"> az eDigiStars (DTP3-730-1.2 kódszámú) projekt ker</w:t>
      </w:r>
      <w:r w:rsidR="00F71A83" w:rsidRPr="0035356C">
        <w:rPr>
          <w:i/>
        </w:rPr>
        <w:t>e</w:t>
      </w:r>
      <w:r w:rsidR="00F71A83" w:rsidRPr="0035356C">
        <w:rPr>
          <w:i/>
        </w:rPr>
        <w:t>tében</w:t>
      </w:r>
      <w:r w:rsidRPr="0035356C">
        <w:t xml:space="preserve">” szolgáltatás beszerzése tárgyában. Jelen </w:t>
      </w:r>
      <w:r w:rsidR="0025296E" w:rsidRPr="0035356C">
        <w:t>szerződés</w:t>
      </w:r>
      <w:r w:rsidRPr="0035356C">
        <w:t xml:space="preserve">t a Felek a hivatkozott beszerzési eljárás alábbi dokumentumai alapján kötik meg, melyek a </w:t>
      </w:r>
      <w:r w:rsidR="0025296E" w:rsidRPr="0035356C">
        <w:t>szerződés</w:t>
      </w:r>
      <w:r w:rsidRPr="0035356C">
        <w:t xml:space="preserve"> elválaszthatatlan mellékleteit képezik:</w:t>
      </w:r>
    </w:p>
    <w:p w14:paraId="58105017" w14:textId="77777777" w:rsidR="009A4FDA" w:rsidRPr="0035356C" w:rsidRDefault="009A4FDA" w:rsidP="009A4FDA">
      <w:pPr>
        <w:pStyle w:val="Listaszerbekezds"/>
        <w:numPr>
          <w:ilvl w:val="0"/>
          <w:numId w:val="3"/>
        </w:numPr>
        <w:spacing w:after="120" w:line="276" w:lineRule="auto"/>
        <w:jc w:val="both"/>
        <w:rPr>
          <w:rFonts w:ascii="Calibri" w:hAnsi="Calibri" w:cs="Arial"/>
        </w:rPr>
      </w:pPr>
      <w:r w:rsidRPr="0035356C">
        <w:rPr>
          <w:rFonts w:ascii="Calibri" w:hAnsi="Calibri" w:cs="Arial"/>
        </w:rPr>
        <w:t>Ajánlatkérő levél</w:t>
      </w:r>
    </w:p>
    <w:p w14:paraId="04DD5E5F" w14:textId="4AA1334D" w:rsidR="009A4FDA" w:rsidRPr="0035356C" w:rsidRDefault="00887606" w:rsidP="009A4FDA">
      <w:pPr>
        <w:pStyle w:val="Listaszerbekezds"/>
        <w:numPr>
          <w:ilvl w:val="0"/>
          <w:numId w:val="3"/>
        </w:numPr>
        <w:spacing w:after="120" w:line="276" w:lineRule="auto"/>
        <w:jc w:val="both"/>
        <w:rPr>
          <w:rFonts w:ascii="Calibri" w:hAnsi="Calibri" w:cs="Arial"/>
        </w:rPr>
      </w:pPr>
      <w:r w:rsidRPr="0035356C">
        <w:rPr>
          <w:rFonts w:ascii="Calibri" w:hAnsi="Calibri" w:cs="Arial"/>
        </w:rPr>
        <w:t>Vállalkozó ajánlata</w:t>
      </w:r>
    </w:p>
    <w:p w14:paraId="70ADE22D" w14:textId="42AF5DE4" w:rsidR="00F71A83" w:rsidRPr="0035356C" w:rsidRDefault="00F71A83" w:rsidP="009A4FDA">
      <w:pPr>
        <w:pStyle w:val="Listaszerbekezds"/>
        <w:numPr>
          <w:ilvl w:val="0"/>
          <w:numId w:val="3"/>
        </w:numPr>
        <w:spacing w:after="120" w:line="276" w:lineRule="auto"/>
        <w:jc w:val="both"/>
        <w:rPr>
          <w:rFonts w:ascii="Calibri" w:hAnsi="Calibri" w:cs="Arial"/>
        </w:rPr>
      </w:pPr>
      <w:r w:rsidRPr="0035356C">
        <w:rPr>
          <w:rFonts w:ascii="Calibri" w:hAnsi="Calibri" w:cs="Arial"/>
        </w:rPr>
        <w:t>Vállalkozási szerződés minta</w:t>
      </w:r>
    </w:p>
    <w:p w14:paraId="4EB070DE" w14:textId="77777777" w:rsidR="001461C2" w:rsidRPr="0035356C" w:rsidRDefault="001461C2" w:rsidP="00722259">
      <w:pPr>
        <w:spacing w:after="120" w:line="276" w:lineRule="auto"/>
        <w:jc w:val="both"/>
        <w:rPr>
          <w:rFonts w:ascii="Calibri" w:hAnsi="Calibri" w:cs="Arial"/>
        </w:rPr>
      </w:pPr>
    </w:p>
    <w:p w14:paraId="63142B5C" w14:textId="373CFBC7" w:rsidR="009A4FDA" w:rsidRPr="0035356C" w:rsidRDefault="009A4FDA" w:rsidP="009A4FDA">
      <w:pPr>
        <w:spacing w:after="0" w:line="276" w:lineRule="auto"/>
        <w:jc w:val="center"/>
        <w:rPr>
          <w:rFonts w:eastAsia="Batang" w:cs="Gill Sans MT"/>
          <w:b/>
          <w:bCs/>
          <w:i/>
          <w:iCs/>
          <w:smallCaps/>
          <w:sz w:val="24"/>
        </w:rPr>
      </w:pPr>
      <w:r w:rsidRPr="0035356C">
        <w:rPr>
          <w:rFonts w:eastAsia="Batang" w:cs="Gill Sans MT"/>
          <w:b/>
          <w:bCs/>
          <w:i/>
          <w:iCs/>
          <w:smallCaps/>
          <w:sz w:val="24"/>
        </w:rPr>
        <w:t xml:space="preserve">III. A vállalkozási </w:t>
      </w:r>
      <w:r w:rsidR="0025296E" w:rsidRPr="0035356C">
        <w:rPr>
          <w:rFonts w:eastAsia="Batang" w:cs="Gill Sans MT"/>
          <w:b/>
          <w:bCs/>
          <w:i/>
          <w:iCs/>
          <w:smallCaps/>
          <w:sz w:val="24"/>
        </w:rPr>
        <w:t>szerződés</w:t>
      </w:r>
      <w:r w:rsidR="004A43EE" w:rsidRPr="0035356C">
        <w:rPr>
          <w:rFonts w:eastAsia="Batang" w:cs="Gill Sans MT"/>
          <w:b/>
          <w:bCs/>
          <w:i/>
          <w:iCs/>
          <w:smallCaps/>
          <w:sz w:val="24"/>
        </w:rPr>
        <w:t xml:space="preserve"> </w:t>
      </w:r>
      <w:r w:rsidRPr="0035356C">
        <w:rPr>
          <w:rFonts w:eastAsia="Batang" w:cs="Gill Sans MT"/>
          <w:b/>
          <w:bCs/>
          <w:i/>
          <w:iCs/>
          <w:smallCaps/>
          <w:sz w:val="24"/>
        </w:rPr>
        <w:t>tárgya</w:t>
      </w:r>
      <w:r w:rsidR="004A43EE" w:rsidRPr="0035356C">
        <w:rPr>
          <w:rFonts w:eastAsia="Batang" w:cs="Gill Sans MT"/>
          <w:b/>
          <w:bCs/>
          <w:i/>
          <w:iCs/>
          <w:smallCaps/>
          <w:sz w:val="24"/>
        </w:rPr>
        <w:t xml:space="preserve"> és a feladatok meghatározása</w:t>
      </w:r>
    </w:p>
    <w:p w14:paraId="0D97C462" w14:textId="76D77E7B" w:rsidR="00311B9F" w:rsidRPr="0035356C" w:rsidRDefault="00075A6E" w:rsidP="00311B9F">
      <w:pPr>
        <w:spacing w:after="120" w:line="276" w:lineRule="auto"/>
        <w:jc w:val="both"/>
      </w:pPr>
      <w:r w:rsidRPr="0035356C">
        <w:t xml:space="preserve">Jelen </w:t>
      </w:r>
      <w:r w:rsidR="0025296E" w:rsidRPr="0035356C">
        <w:t>szerződés</w:t>
      </w:r>
      <w:r w:rsidRPr="0035356C">
        <w:t xml:space="preserve"> tárgya </w:t>
      </w:r>
      <w:r w:rsidR="00887606" w:rsidRPr="0035356C">
        <w:t>II. Preambulum pontban ismertetett projekt</w:t>
      </w:r>
      <w:r w:rsidR="00F71A83" w:rsidRPr="0035356C">
        <w:t xml:space="preserve"> meghatározott időszakában (2021</w:t>
      </w:r>
      <w:r w:rsidR="009A4FDA" w:rsidRPr="0035356C">
        <w:t xml:space="preserve">. </w:t>
      </w:r>
      <w:r w:rsidR="00F71A83" w:rsidRPr="0035356C">
        <w:t xml:space="preserve">április </w:t>
      </w:r>
      <w:r w:rsidR="007C23A3" w:rsidRPr="0035356C">
        <w:t>1.</w:t>
      </w:r>
      <w:r w:rsidR="00887606" w:rsidRPr="0035356C">
        <w:t xml:space="preserve"> – 2022.</w:t>
      </w:r>
      <w:r w:rsidR="009A4FDA" w:rsidRPr="0035356C">
        <w:t xml:space="preserve"> </w:t>
      </w:r>
      <w:r w:rsidR="00F71A83" w:rsidRPr="0035356C">
        <w:t>június 30</w:t>
      </w:r>
      <w:r w:rsidR="009A4FDA" w:rsidRPr="0035356C">
        <w:t xml:space="preserve">.) </w:t>
      </w:r>
      <w:r w:rsidR="00EE1270">
        <w:rPr>
          <w:rFonts w:cstheme="minorHAnsi"/>
          <w:b/>
        </w:rPr>
        <w:t>különböző szakmai rendezvények szervezése</w:t>
      </w:r>
      <w:r w:rsidR="00F71A83" w:rsidRPr="0035356C">
        <w:rPr>
          <w:rFonts w:cstheme="minorHAnsi"/>
          <w:b/>
        </w:rPr>
        <w:t xml:space="preserve"> az</w:t>
      </w:r>
      <w:r w:rsidR="00F71A83" w:rsidRPr="0035356C">
        <w:rPr>
          <w:rFonts w:cstheme="minorHAnsi"/>
        </w:rPr>
        <w:t xml:space="preserve"> </w:t>
      </w:r>
      <w:r w:rsidR="00F71A83" w:rsidRPr="0035356C">
        <w:rPr>
          <w:rFonts w:cstheme="minorHAnsi"/>
          <w:b/>
        </w:rPr>
        <w:t>eDigiStars (</w:t>
      </w:r>
      <w:r w:rsidR="00F71A83" w:rsidRPr="0035356C">
        <w:rPr>
          <w:b/>
          <w:bCs/>
        </w:rPr>
        <w:t xml:space="preserve">DTP3-730-1.2 </w:t>
      </w:r>
      <w:r w:rsidR="00F71A83" w:rsidRPr="0035356C">
        <w:rPr>
          <w:rFonts w:cstheme="minorHAnsi"/>
          <w:b/>
          <w:bCs/>
        </w:rPr>
        <w:t>kódszámú)</w:t>
      </w:r>
      <w:r w:rsidR="00F71A83" w:rsidRPr="0035356C">
        <w:rPr>
          <w:rFonts w:cstheme="minorHAnsi"/>
          <w:b/>
        </w:rPr>
        <w:t xml:space="preserve"> projekt keretében</w:t>
      </w:r>
      <w:r w:rsidR="00621941" w:rsidRPr="0035356C">
        <w:t xml:space="preserve">, amely a gyakorlatban </w:t>
      </w:r>
      <w:r w:rsidR="00F71A83" w:rsidRPr="0035356C">
        <w:t>az alábbi tevékenységeket, feladatokat foglalja magába.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1642"/>
        <w:gridCol w:w="1661"/>
        <w:gridCol w:w="1346"/>
      </w:tblGrid>
      <w:tr w:rsidR="00403F41" w:rsidRPr="00A20C55" w14:paraId="722D505C" w14:textId="77777777" w:rsidTr="002416AD">
        <w:tc>
          <w:tcPr>
            <w:tcW w:w="988" w:type="dxa"/>
            <w:vAlign w:val="center"/>
          </w:tcPr>
          <w:p w14:paraId="2D7D4A9E" w14:textId="44E78528" w:rsidR="00403F41" w:rsidRPr="00A20C55" w:rsidRDefault="00403F41" w:rsidP="00A20C55">
            <w:pPr>
              <w:spacing w:line="259" w:lineRule="auto"/>
              <w:contextualSpacing/>
              <w:jc w:val="center"/>
              <w:rPr>
                <w:b/>
                <w:i/>
              </w:rPr>
            </w:pPr>
            <w:r w:rsidRPr="00A20C55">
              <w:rPr>
                <w:b/>
                <w:i/>
              </w:rPr>
              <w:t>Munka csomag száma</w:t>
            </w:r>
          </w:p>
        </w:tc>
        <w:tc>
          <w:tcPr>
            <w:tcW w:w="3969" w:type="dxa"/>
            <w:vAlign w:val="center"/>
          </w:tcPr>
          <w:p w14:paraId="3AA46AE3" w14:textId="0DFD6782" w:rsidR="00403F41" w:rsidRPr="00A20C55" w:rsidRDefault="00403F41" w:rsidP="002416AD">
            <w:pPr>
              <w:spacing w:line="259" w:lineRule="auto"/>
              <w:contextualSpacing/>
              <w:jc w:val="center"/>
              <w:rPr>
                <w:b/>
                <w:i/>
              </w:rPr>
            </w:pPr>
            <w:r w:rsidRPr="00A20C55">
              <w:rPr>
                <w:b/>
                <w:i/>
              </w:rPr>
              <w:t>Rendezvény jellege</w:t>
            </w:r>
          </w:p>
        </w:tc>
        <w:tc>
          <w:tcPr>
            <w:tcW w:w="1642" w:type="dxa"/>
            <w:vAlign w:val="center"/>
          </w:tcPr>
          <w:p w14:paraId="0667BB73" w14:textId="7721AA88" w:rsidR="00403F41" w:rsidRPr="00A20C55" w:rsidRDefault="00403F41" w:rsidP="002416AD">
            <w:pPr>
              <w:spacing w:line="259" w:lineRule="auto"/>
              <w:contextualSpacing/>
              <w:jc w:val="center"/>
              <w:rPr>
                <w:b/>
                <w:i/>
              </w:rPr>
            </w:pPr>
            <w:r w:rsidRPr="00A20C55">
              <w:rPr>
                <w:b/>
                <w:i/>
              </w:rPr>
              <w:t>Résztvevők tervezett sz</w:t>
            </w:r>
            <w:r w:rsidRPr="00A20C55">
              <w:rPr>
                <w:b/>
                <w:i/>
              </w:rPr>
              <w:t>á</w:t>
            </w:r>
            <w:r w:rsidRPr="00A20C55">
              <w:rPr>
                <w:b/>
                <w:i/>
              </w:rPr>
              <w:t>ma</w:t>
            </w:r>
          </w:p>
        </w:tc>
        <w:tc>
          <w:tcPr>
            <w:tcW w:w="1661" w:type="dxa"/>
            <w:vAlign w:val="center"/>
          </w:tcPr>
          <w:p w14:paraId="2835E186" w14:textId="6A844186" w:rsidR="00403F41" w:rsidRPr="00A20C55" w:rsidRDefault="00403F41" w:rsidP="002416AD">
            <w:pPr>
              <w:spacing w:line="259" w:lineRule="auto"/>
              <w:contextualSpacing/>
              <w:jc w:val="center"/>
              <w:rPr>
                <w:b/>
                <w:i/>
              </w:rPr>
            </w:pPr>
            <w:r w:rsidRPr="00A20C55">
              <w:rPr>
                <w:b/>
                <w:i/>
              </w:rPr>
              <w:t>Rendezvény hivatalos nye</w:t>
            </w:r>
            <w:r w:rsidRPr="00A20C55">
              <w:rPr>
                <w:b/>
                <w:i/>
              </w:rPr>
              <w:t>l</w:t>
            </w:r>
            <w:r w:rsidRPr="00A20C55">
              <w:rPr>
                <w:b/>
                <w:i/>
              </w:rPr>
              <w:t xml:space="preserve">ve </w:t>
            </w:r>
          </w:p>
        </w:tc>
        <w:tc>
          <w:tcPr>
            <w:tcW w:w="1346" w:type="dxa"/>
            <w:vAlign w:val="center"/>
          </w:tcPr>
          <w:p w14:paraId="50A557FC" w14:textId="20FD15B1" w:rsidR="00403F41" w:rsidRPr="00A20C55" w:rsidRDefault="00403F41" w:rsidP="002416AD">
            <w:pPr>
              <w:spacing w:line="259" w:lineRule="auto"/>
              <w:contextualSpacing/>
              <w:jc w:val="center"/>
              <w:rPr>
                <w:b/>
                <w:i/>
              </w:rPr>
            </w:pPr>
            <w:r w:rsidRPr="00A20C55">
              <w:rPr>
                <w:b/>
                <w:i/>
              </w:rPr>
              <w:t>Teljesítési határidő</w:t>
            </w:r>
          </w:p>
        </w:tc>
      </w:tr>
      <w:tr w:rsidR="008F24C9" w:rsidRPr="00C909CF" w14:paraId="34693662" w14:textId="77777777" w:rsidTr="00F016B9">
        <w:tc>
          <w:tcPr>
            <w:tcW w:w="988" w:type="dxa"/>
            <w:vMerge w:val="restart"/>
            <w:vAlign w:val="center"/>
          </w:tcPr>
          <w:p w14:paraId="4F70D640" w14:textId="34E96844" w:rsidR="008F24C9" w:rsidRDefault="008F24C9" w:rsidP="002416AD">
            <w:pPr>
              <w:spacing w:line="276" w:lineRule="auto"/>
              <w:jc w:val="center"/>
            </w:pPr>
            <w:r>
              <w:t>T3.</w:t>
            </w:r>
          </w:p>
        </w:tc>
        <w:tc>
          <w:tcPr>
            <w:tcW w:w="3969" w:type="dxa"/>
            <w:vAlign w:val="center"/>
          </w:tcPr>
          <w:p w14:paraId="36D846C4" w14:textId="11170096" w:rsidR="008F24C9" w:rsidRPr="00C909CF" w:rsidRDefault="008F24C9" w:rsidP="002416AD">
            <w:pPr>
              <w:spacing w:line="276" w:lineRule="auto"/>
            </w:pPr>
            <w:r w:rsidRPr="00C909CF">
              <w:t xml:space="preserve">3 db </w:t>
            </w:r>
            <w:proofErr w:type="spellStart"/>
            <w:r w:rsidRPr="00C909CF">
              <w:t>nyomonkövetési</w:t>
            </w:r>
            <w:proofErr w:type="spellEnd"/>
            <w:r w:rsidRPr="00C909CF">
              <w:t xml:space="preserve"> látogatás a munk</w:t>
            </w:r>
            <w:r w:rsidRPr="00C909CF">
              <w:t>a</w:t>
            </w:r>
            <w:r w:rsidRPr="00C909CF">
              <w:t>ügyi hivatalokhoz (D.T3.1.2)</w:t>
            </w:r>
          </w:p>
        </w:tc>
        <w:tc>
          <w:tcPr>
            <w:tcW w:w="1642" w:type="dxa"/>
            <w:vAlign w:val="center"/>
          </w:tcPr>
          <w:p w14:paraId="08D72AF1" w14:textId="6E061C93" w:rsidR="008F24C9" w:rsidRPr="00C909CF" w:rsidRDefault="008F24C9" w:rsidP="00F016B9">
            <w:pPr>
              <w:spacing w:line="276" w:lineRule="auto"/>
              <w:jc w:val="center"/>
            </w:pPr>
            <w:r w:rsidRPr="00C909CF">
              <w:t>5-5 fő</w:t>
            </w:r>
          </w:p>
        </w:tc>
        <w:tc>
          <w:tcPr>
            <w:tcW w:w="1661" w:type="dxa"/>
            <w:vAlign w:val="center"/>
          </w:tcPr>
          <w:p w14:paraId="0CDC7848" w14:textId="3688CFAE" w:rsidR="008F24C9" w:rsidRPr="00C909CF" w:rsidRDefault="008F24C9" w:rsidP="00F016B9">
            <w:pPr>
              <w:spacing w:line="276" w:lineRule="auto"/>
              <w:jc w:val="center"/>
            </w:pPr>
            <w:r w:rsidRPr="00C909CF">
              <w:t>magyar</w:t>
            </w:r>
          </w:p>
        </w:tc>
        <w:tc>
          <w:tcPr>
            <w:tcW w:w="1346" w:type="dxa"/>
            <w:vAlign w:val="center"/>
          </w:tcPr>
          <w:p w14:paraId="221FAE2A" w14:textId="5A58AA32" w:rsidR="008F24C9" w:rsidRPr="00C909CF" w:rsidRDefault="00252D16" w:rsidP="00F016B9">
            <w:pPr>
              <w:spacing w:line="276" w:lineRule="auto"/>
              <w:jc w:val="center"/>
            </w:pPr>
            <w:r w:rsidRPr="00C909CF">
              <w:t>2021.</w:t>
            </w:r>
            <w:r w:rsidR="008F24C9" w:rsidRPr="00C909CF">
              <w:t>1</w:t>
            </w:r>
            <w:r w:rsidRPr="00C909CF">
              <w:t>2</w:t>
            </w:r>
            <w:r w:rsidR="008F24C9" w:rsidRPr="00C909CF">
              <w:t>.15.</w:t>
            </w:r>
          </w:p>
        </w:tc>
      </w:tr>
      <w:tr w:rsidR="008F24C9" w14:paraId="71E68075" w14:textId="77777777" w:rsidTr="00F016B9">
        <w:tc>
          <w:tcPr>
            <w:tcW w:w="988" w:type="dxa"/>
            <w:vMerge/>
            <w:vAlign w:val="center"/>
          </w:tcPr>
          <w:p w14:paraId="31CEAFE0" w14:textId="77777777" w:rsidR="008F24C9" w:rsidRDefault="008F24C9" w:rsidP="002416AD">
            <w:pPr>
              <w:spacing w:line="276" w:lineRule="auto"/>
              <w:jc w:val="center"/>
            </w:pPr>
          </w:p>
        </w:tc>
        <w:tc>
          <w:tcPr>
            <w:tcW w:w="3969" w:type="dxa"/>
            <w:vAlign w:val="center"/>
          </w:tcPr>
          <w:p w14:paraId="613DF9B7" w14:textId="7A2A7411" w:rsidR="008F24C9" w:rsidRDefault="008F24C9" w:rsidP="00C950DA">
            <w:pPr>
              <w:spacing w:line="276" w:lineRule="auto"/>
            </w:pPr>
            <w:r>
              <w:t>Az idősek támogatásával foglalkozó sze</w:t>
            </w:r>
            <w:r>
              <w:t>r</w:t>
            </w:r>
            <w:r>
              <w:t>vezetekkel való havi kapcsolattartó ért</w:t>
            </w:r>
            <w:r>
              <w:t>e</w:t>
            </w:r>
            <w:r>
              <w:t>kezletek (D. T3.2.3.)</w:t>
            </w:r>
          </w:p>
        </w:tc>
        <w:tc>
          <w:tcPr>
            <w:tcW w:w="1642" w:type="dxa"/>
            <w:vAlign w:val="center"/>
          </w:tcPr>
          <w:p w14:paraId="21A1DD6A" w14:textId="337A1A5F" w:rsidR="008F24C9" w:rsidRDefault="008F24C9" w:rsidP="00F016B9">
            <w:pPr>
              <w:spacing w:line="276" w:lineRule="auto"/>
              <w:jc w:val="center"/>
            </w:pPr>
            <w:r>
              <w:t>10-10 fő</w:t>
            </w:r>
          </w:p>
        </w:tc>
        <w:tc>
          <w:tcPr>
            <w:tcW w:w="1661" w:type="dxa"/>
            <w:vAlign w:val="center"/>
          </w:tcPr>
          <w:p w14:paraId="59B7EF9E" w14:textId="6E5281FB" w:rsidR="008F24C9" w:rsidRDefault="008F24C9" w:rsidP="00F016B9">
            <w:pPr>
              <w:spacing w:line="276" w:lineRule="auto"/>
              <w:jc w:val="center"/>
            </w:pPr>
            <w:r>
              <w:t>magyar</w:t>
            </w:r>
          </w:p>
        </w:tc>
        <w:tc>
          <w:tcPr>
            <w:tcW w:w="1346" w:type="dxa"/>
            <w:vAlign w:val="center"/>
          </w:tcPr>
          <w:p w14:paraId="00705E83" w14:textId="6E51615B" w:rsidR="008F24C9" w:rsidRDefault="008F24C9" w:rsidP="00F016B9">
            <w:pPr>
              <w:spacing w:line="276" w:lineRule="auto"/>
              <w:jc w:val="center"/>
            </w:pPr>
            <w:r>
              <w:t>2022.02.28.</w:t>
            </w:r>
          </w:p>
        </w:tc>
      </w:tr>
      <w:tr w:rsidR="008F24C9" w14:paraId="27AA0C24" w14:textId="77777777" w:rsidTr="00F016B9">
        <w:tc>
          <w:tcPr>
            <w:tcW w:w="988" w:type="dxa"/>
            <w:vMerge/>
            <w:vAlign w:val="center"/>
          </w:tcPr>
          <w:p w14:paraId="57613AD0" w14:textId="77777777" w:rsidR="008F24C9" w:rsidRDefault="008F24C9" w:rsidP="002416AD">
            <w:pPr>
              <w:spacing w:line="276" w:lineRule="auto"/>
              <w:jc w:val="center"/>
            </w:pPr>
          </w:p>
        </w:tc>
        <w:tc>
          <w:tcPr>
            <w:tcW w:w="3969" w:type="dxa"/>
            <w:vAlign w:val="center"/>
          </w:tcPr>
          <w:p w14:paraId="481A22A4" w14:textId="38CD22B7" w:rsidR="008F24C9" w:rsidRDefault="008F24C9" w:rsidP="002416AD">
            <w:pPr>
              <w:spacing w:line="276" w:lineRule="auto"/>
            </w:pPr>
            <w:r>
              <w:t>Munkaértekezlet a visszajelzések össz</w:t>
            </w:r>
            <w:r>
              <w:t>e</w:t>
            </w:r>
            <w:r>
              <w:t>gyűjtésére (D.T3.2.4.)</w:t>
            </w:r>
          </w:p>
        </w:tc>
        <w:tc>
          <w:tcPr>
            <w:tcW w:w="1642" w:type="dxa"/>
            <w:vAlign w:val="center"/>
          </w:tcPr>
          <w:p w14:paraId="2DAFC8B1" w14:textId="4993F6DC" w:rsidR="008F24C9" w:rsidRDefault="00252D16" w:rsidP="00F016B9">
            <w:pPr>
              <w:spacing w:line="276" w:lineRule="auto"/>
              <w:jc w:val="center"/>
            </w:pPr>
            <w:r>
              <w:t>25 fő</w:t>
            </w:r>
          </w:p>
        </w:tc>
        <w:tc>
          <w:tcPr>
            <w:tcW w:w="1661" w:type="dxa"/>
            <w:vAlign w:val="center"/>
          </w:tcPr>
          <w:p w14:paraId="4BB30358" w14:textId="30B98D10" w:rsidR="008F24C9" w:rsidRDefault="008F24C9" w:rsidP="00F016B9">
            <w:pPr>
              <w:spacing w:line="276" w:lineRule="auto"/>
              <w:jc w:val="center"/>
            </w:pPr>
            <w:r>
              <w:t>magyar</w:t>
            </w:r>
          </w:p>
        </w:tc>
        <w:tc>
          <w:tcPr>
            <w:tcW w:w="1346" w:type="dxa"/>
            <w:vAlign w:val="center"/>
          </w:tcPr>
          <w:p w14:paraId="2D942707" w14:textId="59657CB2" w:rsidR="008F24C9" w:rsidRDefault="008F24C9" w:rsidP="00F016B9">
            <w:pPr>
              <w:spacing w:line="276" w:lineRule="auto"/>
              <w:jc w:val="center"/>
            </w:pPr>
            <w:r>
              <w:t>2022.04.30.</w:t>
            </w:r>
          </w:p>
        </w:tc>
      </w:tr>
      <w:tr w:rsidR="008F24C9" w14:paraId="495DA169" w14:textId="77777777" w:rsidTr="00F016B9">
        <w:tc>
          <w:tcPr>
            <w:tcW w:w="988" w:type="dxa"/>
            <w:vMerge/>
            <w:vAlign w:val="center"/>
          </w:tcPr>
          <w:p w14:paraId="15457512" w14:textId="77777777" w:rsidR="008F24C9" w:rsidRDefault="008F24C9" w:rsidP="002416AD">
            <w:pPr>
              <w:spacing w:line="276" w:lineRule="auto"/>
              <w:jc w:val="center"/>
            </w:pPr>
          </w:p>
        </w:tc>
        <w:tc>
          <w:tcPr>
            <w:tcW w:w="3969" w:type="dxa"/>
            <w:vAlign w:val="center"/>
          </w:tcPr>
          <w:p w14:paraId="24A8DFD3" w14:textId="5D125C06" w:rsidR="008F24C9" w:rsidRDefault="008F24C9" w:rsidP="002416AD">
            <w:pPr>
              <w:spacing w:line="276" w:lineRule="auto"/>
            </w:pPr>
            <w:r>
              <w:t>Egynapos intenzív képzés (D.T3.3.1.)</w:t>
            </w:r>
          </w:p>
        </w:tc>
        <w:tc>
          <w:tcPr>
            <w:tcW w:w="1642" w:type="dxa"/>
            <w:vAlign w:val="center"/>
          </w:tcPr>
          <w:p w14:paraId="7D9F6289" w14:textId="6F910EAA" w:rsidR="008F24C9" w:rsidRDefault="008F24C9" w:rsidP="00F016B9">
            <w:pPr>
              <w:spacing w:line="276" w:lineRule="auto"/>
              <w:jc w:val="center"/>
            </w:pPr>
            <w:r>
              <w:t>7 fő</w:t>
            </w:r>
          </w:p>
        </w:tc>
        <w:tc>
          <w:tcPr>
            <w:tcW w:w="1661" w:type="dxa"/>
            <w:vAlign w:val="center"/>
          </w:tcPr>
          <w:p w14:paraId="66942D82" w14:textId="2AEC895E" w:rsidR="008F24C9" w:rsidRDefault="008F24C9" w:rsidP="00F016B9">
            <w:pPr>
              <w:spacing w:line="276" w:lineRule="auto"/>
              <w:jc w:val="center"/>
            </w:pPr>
            <w:r>
              <w:t>magyar</w:t>
            </w:r>
          </w:p>
        </w:tc>
        <w:tc>
          <w:tcPr>
            <w:tcW w:w="1346" w:type="dxa"/>
            <w:vAlign w:val="center"/>
          </w:tcPr>
          <w:p w14:paraId="5DA2CB49" w14:textId="17955612" w:rsidR="008F24C9" w:rsidRDefault="008F24C9" w:rsidP="00086DBB">
            <w:pPr>
              <w:spacing w:line="276" w:lineRule="auto"/>
              <w:jc w:val="center"/>
            </w:pPr>
            <w:r>
              <w:t>2022.01.31.</w:t>
            </w:r>
          </w:p>
        </w:tc>
      </w:tr>
      <w:tr w:rsidR="008F24C9" w14:paraId="63BC4FAD" w14:textId="77777777" w:rsidTr="00F016B9">
        <w:tc>
          <w:tcPr>
            <w:tcW w:w="988" w:type="dxa"/>
            <w:vMerge/>
            <w:vAlign w:val="center"/>
          </w:tcPr>
          <w:p w14:paraId="54F90EBD" w14:textId="77777777" w:rsidR="008F24C9" w:rsidRDefault="008F24C9" w:rsidP="002416AD">
            <w:pPr>
              <w:spacing w:line="276" w:lineRule="auto"/>
              <w:jc w:val="center"/>
            </w:pPr>
          </w:p>
        </w:tc>
        <w:tc>
          <w:tcPr>
            <w:tcW w:w="3969" w:type="dxa"/>
            <w:vAlign w:val="center"/>
          </w:tcPr>
          <w:p w14:paraId="71B758FA" w14:textId="4BD886B0" w:rsidR="008F24C9" w:rsidRDefault="008F24C9" w:rsidP="00086DBB">
            <w:pPr>
              <w:spacing w:line="276" w:lineRule="auto"/>
            </w:pPr>
            <w:r>
              <w:t>Mini akciótervből 1 roadshow (D.T3.3.2.)</w:t>
            </w:r>
          </w:p>
        </w:tc>
        <w:tc>
          <w:tcPr>
            <w:tcW w:w="1642" w:type="dxa"/>
            <w:vAlign w:val="center"/>
          </w:tcPr>
          <w:p w14:paraId="21DD5360" w14:textId="51ED4E07" w:rsidR="008F24C9" w:rsidRDefault="008F24C9" w:rsidP="00F016B9">
            <w:pPr>
              <w:spacing w:line="276" w:lineRule="auto"/>
              <w:jc w:val="center"/>
            </w:pPr>
            <w:r>
              <w:t>20 fő</w:t>
            </w:r>
          </w:p>
        </w:tc>
        <w:tc>
          <w:tcPr>
            <w:tcW w:w="1661" w:type="dxa"/>
            <w:vAlign w:val="center"/>
          </w:tcPr>
          <w:p w14:paraId="42D45AB9" w14:textId="6CCA2521" w:rsidR="008F24C9" w:rsidRDefault="008F24C9" w:rsidP="00F016B9">
            <w:pPr>
              <w:spacing w:line="276" w:lineRule="auto"/>
              <w:jc w:val="center"/>
            </w:pPr>
            <w:r>
              <w:t>magyar</w:t>
            </w:r>
          </w:p>
        </w:tc>
        <w:tc>
          <w:tcPr>
            <w:tcW w:w="1346" w:type="dxa"/>
            <w:vAlign w:val="center"/>
          </w:tcPr>
          <w:p w14:paraId="67A944AB" w14:textId="657F48A0" w:rsidR="008F24C9" w:rsidRDefault="008F24C9" w:rsidP="00F016B9">
            <w:pPr>
              <w:spacing w:line="276" w:lineRule="auto"/>
              <w:jc w:val="center"/>
            </w:pPr>
            <w:r>
              <w:t>2022.06.15.</w:t>
            </w:r>
          </w:p>
        </w:tc>
      </w:tr>
      <w:tr w:rsidR="008F24C9" w14:paraId="65C2824C" w14:textId="77777777" w:rsidTr="00F016B9">
        <w:tc>
          <w:tcPr>
            <w:tcW w:w="988" w:type="dxa"/>
            <w:vMerge/>
            <w:vAlign w:val="center"/>
          </w:tcPr>
          <w:p w14:paraId="43581F20" w14:textId="77777777" w:rsidR="008F24C9" w:rsidRDefault="008F24C9" w:rsidP="002416AD">
            <w:pPr>
              <w:spacing w:line="276" w:lineRule="auto"/>
              <w:jc w:val="center"/>
            </w:pPr>
          </w:p>
        </w:tc>
        <w:tc>
          <w:tcPr>
            <w:tcW w:w="3969" w:type="dxa"/>
            <w:vAlign w:val="center"/>
          </w:tcPr>
          <w:p w14:paraId="26AEDA14" w14:textId="0A07EADF" w:rsidR="008F24C9" w:rsidRDefault="008F24C9" w:rsidP="00086DBB">
            <w:pPr>
              <w:spacing w:line="276" w:lineRule="auto"/>
            </w:pPr>
            <w:r>
              <w:t xml:space="preserve">Mini akciótervből </w:t>
            </w:r>
            <w:r w:rsidRPr="00086DBB">
              <w:t>10 kétoldalú találkozó az iparági munkáltatók HR-menedzsereivel</w:t>
            </w:r>
            <w:r>
              <w:t xml:space="preserve"> (D.T3.3.2.)</w:t>
            </w:r>
          </w:p>
        </w:tc>
        <w:tc>
          <w:tcPr>
            <w:tcW w:w="1642" w:type="dxa"/>
            <w:vAlign w:val="center"/>
          </w:tcPr>
          <w:p w14:paraId="5E066B17" w14:textId="39875281" w:rsidR="008F24C9" w:rsidRDefault="008F24C9" w:rsidP="00F016B9">
            <w:pPr>
              <w:spacing w:line="276" w:lineRule="auto"/>
              <w:jc w:val="center"/>
            </w:pPr>
            <w:r>
              <w:t>5-5 fő</w:t>
            </w:r>
          </w:p>
        </w:tc>
        <w:tc>
          <w:tcPr>
            <w:tcW w:w="1661" w:type="dxa"/>
            <w:vAlign w:val="center"/>
          </w:tcPr>
          <w:p w14:paraId="583DB35F" w14:textId="21FF6511" w:rsidR="008F24C9" w:rsidRDefault="008F24C9" w:rsidP="00F016B9">
            <w:pPr>
              <w:spacing w:line="276" w:lineRule="auto"/>
              <w:jc w:val="center"/>
            </w:pPr>
            <w:r>
              <w:t>magyar</w:t>
            </w:r>
          </w:p>
        </w:tc>
        <w:tc>
          <w:tcPr>
            <w:tcW w:w="1346" w:type="dxa"/>
            <w:vAlign w:val="center"/>
          </w:tcPr>
          <w:p w14:paraId="1CF107BC" w14:textId="5F1208ED" w:rsidR="008F24C9" w:rsidRDefault="008F24C9" w:rsidP="00F016B9">
            <w:pPr>
              <w:spacing w:line="276" w:lineRule="auto"/>
              <w:jc w:val="center"/>
            </w:pPr>
            <w:r>
              <w:t>2022.06.15.</w:t>
            </w:r>
          </w:p>
        </w:tc>
      </w:tr>
      <w:tr w:rsidR="008F24C9" w14:paraId="5A0E2E15" w14:textId="77777777" w:rsidTr="00F016B9">
        <w:tc>
          <w:tcPr>
            <w:tcW w:w="988" w:type="dxa"/>
            <w:vMerge/>
            <w:vAlign w:val="center"/>
          </w:tcPr>
          <w:p w14:paraId="720D96FE" w14:textId="77777777" w:rsidR="008F24C9" w:rsidRDefault="008F24C9" w:rsidP="002416AD">
            <w:pPr>
              <w:spacing w:line="276" w:lineRule="auto"/>
              <w:jc w:val="center"/>
            </w:pPr>
          </w:p>
        </w:tc>
        <w:tc>
          <w:tcPr>
            <w:tcW w:w="3969" w:type="dxa"/>
            <w:vAlign w:val="center"/>
          </w:tcPr>
          <w:p w14:paraId="0E667202" w14:textId="5BC8CEC6" w:rsidR="008F24C9" w:rsidRDefault="008F24C9" w:rsidP="002416AD">
            <w:pPr>
              <w:spacing w:line="276" w:lineRule="auto"/>
            </w:pPr>
            <w:r>
              <w:t>Tesztelési és minősítési rendezvény (D.T3.3.3.)</w:t>
            </w:r>
          </w:p>
        </w:tc>
        <w:tc>
          <w:tcPr>
            <w:tcW w:w="1642" w:type="dxa"/>
            <w:vAlign w:val="center"/>
          </w:tcPr>
          <w:p w14:paraId="41FA5BB2" w14:textId="6FDCD390" w:rsidR="008F24C9" w:rsidRDefault="008F24C9" w:rsidP="00F016B9">
            <w:pPr>
              <w:spacing w:line="276" w:lineRule="auto"/>
              <w:jc w:val="center"/>
            </w:pPr>
            <w:r>
              <w:t>25 fő</w:t>
            </w:r>
          </w:p>
        </w:tc>
        <w:tc>
          <w:tcPr>
            <w:tcW w:w="1661" w:type="dxa"/>
            <w:vAlign w:val="center"/>
          </w:tcPr>
          <w:p w14:paraId="5D85AF0B" w14:textId="496E2449" w:rsidR="008F24C9" w:rsidRDefault="008F24C9" w:rsidP="00F016B9">
            <w:pPr>
              <w:spacing w:line="276" w:lineRule="auto"/>
              <w:jc w:val="center"/>
            </w:pPr>
            <w:r>
              <w:t>magyar</w:t>
            </w:r>
          </w:p>
        </w:tc>
        <w:tc>
          <w:tcPr>
            <w:tcW w:w="1346" w:type="dxa"/>
            <w:vAlign w:val="center"/>
          </w:tcPr>
          <w:p w14:paraId="0B306137" w14:textId="4C7242A4" w:rsidR="008F24C9" w:rsidRDefault="008F24C9" w:rsidP="00F016B9">
            <w:pPr>
              <w:spacing w:line="276" w:lineRule="auto"/>
              <w:jc w:val="center"/>
            </w:pPr>
            <w:r>
              <w:t>2022.04.30</w:t>
            </w:r>
            <w:r w:rsidR="00252D16">
              <w:t>.</w:t>
            </w:r>
          </w:p>
        </w:tc>
      </w:tr>
      <w:tr w:rsidR="008F24C9" w14:paraId="74C22D19" w14:textId="77777777" w:rsidTr="00F016B9">
        <w:tc>
          <w:tcPr>
            <w:tcW w:w="988" w:type="dxa"/>
            <w:vMerge/>
            <w:vAlign w:val="center"/>
          </w:tcPr>
          <w:p w14:paraId="48183A49" w14:textId="77777777" w:rsidR="008F24C9" w:rsidRDefault="008F24C9" w:rsidP="002416AD">
            <w:pPr>
              <w:spacing w:line="276" w:lineRule="auto"/>
              <w:jc w:val="center"/>
            </w:pPr>
          </w:p>
        </w:tc>
        <w:tc>
          <w:tcPr>
            <w:tcW w:w="3969" w:type="dxa"/>
            <w:vAlign w:val="center"/>
          </w:tcPr>
          <w:p w14:paraId="6480D277" w14:textId="4A2767F1" w:rsidR="008F24C9" w:rsidRDefault="00252D16" w:rsidP="002416AD">
            <w:pPr>
              <w:spacing w:line="276" w:lineRule="auto"/>
            </w:pPr>
            <w:r>
              <w:t>11 virtuális találkozó (D.3.4.1.)</w:t>
            </w:r>
          </w:p>
        </w:tc>
        <w:tc>
          <w:tcPr>
            <w:tcW w:w="1642" w:type="dxa"/>
            <w:vAlign w:val="center"/>
          </w:tcPr>
          <w:p w14:paraId="3D17182A" w14:textId="17730544" w:rsidR="008F24C9" w:rsidRDefault="008F24C9" w:rsidP="00F016B9">
            <w:pPr>
              <w:spacing w:line="276" w:lineRule="auto"/>
              <w:jc w:val="center"/>
            </w:pPr>
            <w:r>
              <w:t>20-20 fő</w:t>
            </w:r>
          </w:p>
        </w:tc>
        <w:tc>
          <w:tcPr>
            <w:tcW w:w="1661" w:type="dxa"/>
            <w:vAlign w:val="center"/>
          </w:tcPr>
          <w:p w14:paraId="3A06E38B" w14:textId="048C38FF" w:rsidR="008F24C9" w:rsidRDefault="008F24C9" w:rsidP="00F016B9">
            <w:pPr>
              <w:spacing w:line="276" w:lineRule="auto"/>
              <w:jc w:val="center"/>
            </w:pPr>
            <w:r>
              <w:t>angol</w:t>
            </w:r>
          </w:p>
        </w:tc>
        <w:tc>
          <w:tcPr>
            <w:tcW w:w="1346" w:type="dxa"/>
            <w:vAlign w:val="center"/>
          </w:tcPr>
          <w:p w14:paraId="35540EA2" w14:textId="0617BF41" w:rsidR="008F24C9" w:rsidRDefault="008F24C9" w:rsidP="00F016B9">
            <w:pPr>
              <w:spacing w:line="276" w:lineRule="auto"/>
              <w:jc w:val="center"/>
            </w:pPr>
            <w:r>
              <w:t>2022.06.15.</w:t>
            </w:r>
          </w:p>
        </w:tc>
      </w:tr>
      <w:tr w:rsidR="008F24C9" w14:paraId="1DFC276D" w14:textId="77777777" w:rsidTr="00F016B9">
        <w:tc>
          <w:tcPr>
            <w:tcW w:w="988" w:type="dxa"/>
            <w:vMerge/>
            <w:vAlign w:val="center"/>
          </w:tcPr>
          <w:p w14:paraId="6B603A97" w14:textId="77777777" w:rsidR="008F24C9" w:rsidRDefault="008F24C9" w:rsidP="002416AD">
            <w:pPr>
              <w:spacing w:line="276" w:lineRule="auto"/>
              <w:jc w:val="center"/>
            </w:pPr>
          </w:p>
        </w:tc>
        <w:tc>
          <w:tcPr>
            <w:tcW w:w="3969" w:type="dxa"/>
            <w:vAlign w:val="center"/>
          </w:tcPr>
          <w:p w14:paraId="65B4A006" w14:textId="216F6AB1" w:rsidR="008F24C9" w:rsidRDefault="008F24C9" w:rsidP="002416AD">
            <w:pPr>
              <w:spacing w:line="276" w:lineRule="auto"/>
            </w:pPr>
            <w:r>
              <w:t>V</w:t>
            </w:r>
            <w:r w:rsidRPr="00086DBB">
              <w:t>irtuális transznacioná</w:t>
            </w:r>
            <w:r>
              <w:t>lis értékelési mu</w:t>
            </w:r>
            <w:r>
              <w:t>n</w:t>
            </w:r>
            <w:r>
              <w:t>kaértekezlet (</w:t>
            </w:r>
            <w:r w:rsidRPr="00086DBB">
              <w:t>D.T3.4.1.</w:t>
            </w:r>
            <w:r>
              <w:t>)</w:t>
            </w:r>
          </w:p>
        </w:tc>
        <w:tc>
          <w:tcPr>
            <w:tcW w:w="1642" w:type="dxa"/>
            <w:vAlign w:val="center"/>
          </w:tcPr>
          <w:p w14:paraId="5D6BF90B" w14:textId="4EBBD8A5" w:rsidR="008F24C9" w:rsidRDefault="008F24C9" w:rsidP="00F016B9">
            <w:pPr>
              <w:spacing w:line="276" w:lineRule="auto"/>
              <w:jc w:val="center"/>
            </w:pPr>
            <w:r>
              <w:t>25 fő</w:t>
            </w:r>
          </w:p>
        </w:tc>
        <w:tc>
          <w:tcPr>
            <w:tcW w:w="1661" w:type="dxa"/>
            <w:vAlign w:val="center"/>
          </w:tcPr>
          <w:p w14:paraId="123E064C" w14:textId="329DB495" w:rsidR="008F24C9" w:rsidRDefault="008F24C9" w:rsidP="00F016B9">
            <w:pPr>
              <w:spacing w:line="276" w:lineRule="auto"/>
              <w:jc w:val="center"/>
            </w:pPr>
            <w:r>
              <w:t>angol</w:t>
            </w:r>
          </w:p>
        </w:tc>
        <w:tc>
          <w:tcPr>
            <w:tcW w:w="1346" w:type="dxa"/>
            <w:vAlign w:val="center"/>
          </w:tcPr>
          <w:p w14:paraId="70844947" w14:textId="6B5533E0" w:rsidR="008F24C9" w:rsidRDefault="008F24C9" w:rsidP="00F016B9">
            <w:pPr>
              <w:spacing w:line="276" w:lineRule="auto"/>
              <w:jc w:val="center"/>
            </w:pPr>
            <w:r>
              <w:t>2022.06.15.</w:t>
            </w:r>
          </w:p>
        </w:tc>
      </w:tr>
      <w:tr w:rsidR="008F24C9" w14:paraId="3A951A5F" w14:textId="77777777" w:rsidTr="00F016B9">
        <w:tc>
          <w:tcPr>
            <w:tcW w:w="988" w:type="dxa"/>
            <w:vMerge/>
            <w:vAlign w:val="center"/>
          </w:tcPr>
          <w:p w14:paraId="6D0AB0D2" w14:textId="77777777" w:rsidR="008F24C9" w:rsidRDefault="008F24C9" w:rsidP="002416AD">
            <w:pPr>
              <w:spacing w:line="276" w:lineRule="auto"/>
              <w:jc w:val="center"/>
            </w:pPr>
          </w:p>
        </w:tc>
        <w:tc>
          <w:tcPr>
            <w:tcW w:w="3969" w:type="dxa"/>
            <w:vAlign w:val="center"/>
          </w:tcPr>
          <w:p w14:paraId="4E2E5649" w14:textId="0A48F051" w:rsidR="008F24C9" w:rsidRDefault="008F24C9" w:rsidP="002416AD">
            <w:pPr>
              <w:spacing w:line="276" w:lineRule="auto"/>
            </w:pPr>
            <w:r>
              <w:t>3. Tanácsadó Munkacsoport megbeszélés</w:t>
            </w:r>
          </w:p>
        </w:tc>
        <w:tc>
          <w:tcPr>
            <w:tcW w:w="1642" w:type="dxa"/>
            <w:vAlign w:val="center"/>
          </w:tcPr>
          <w:p w14:paraId="5EA48196" w14:textId="05AD39A5" w:rsidR="008F24C9" w:rsidRDefault="008F24C9" w:rsidP="00F016B9">
            <w:pPr>
              <w:spacing w:line="276" w:lineRule="auto"/>
              <w:jc w:val="center"/>
            </w:pPr>
            <w:r>
              <w:t>15 fő</w:t>
            </w:r>
          </w:p>
        </w:tc>
        <w:tc>
          <w:tcPr>
            <w:tcW w:w="1661" w:type="dxa"/>
            <w:vAlign w:val="center"/>
          </w:tcPr>
          <w:p w14:paraId="496E56A7" w14:textId="12461F13" w:rsidR="008F24C9" w:rsidRDefault="008F24C9" w:rsidP="00F016B9">
            <w:pPr>
              <w:spacing w:line="276" w:lineRule="auto"/>
              <w:jc w:val="center"/>
            </w:pPr>
            <w:r>
              <w:t>magyar</w:t>
            </w:r>
          </w:p>
        </w:tc>
        <w:tc>
          <w:tcPr>
            <w:tcW w:w="1346" w:type="dxa"/>
            <w:vAlign w:val="center"/>
          </w:tcPr>
          <w:p w14:paraId="62B0FADF" w14:textId="6C17A7A2" w:rsidR="008F24C9" w:rsidRDefault="008F24C9" w:rsidP="00424195">
            <w:pPr>
              <w:spacing w:line="276" w:lineRule="auto"/>
              <w:jc w:val="center"/>
            </w:pPr>
            <w:r>
              <w:t>202</w:t>
            </w:r>
            <w:r w:rsidR="00424195">
              <w:t>1.12</w:t>
            </w:r>
            <w:r>
              <w:t>.15.</w:t>
            </w:r>
          </w:p>
        </w:tc>
      </w:tr>
      <w:tr w:rsidR="00403F41" w14:paraId="60053717" w14:textId="77777777" w:rsidTr="00F016B9">
        <w:tc>
          <w:tcPr>
            <w:tcW w:w="988" w:type="dxa"/>
            <w:vAlign w:val="center"/>
          </w:tcPr>
          <w:p w14:paraId="052194CB" w14:textId="527456C3" w:rsidR="00403F41" w:rsidRDefault="002416AD" w:rsidP="002416AD">
            <w:pPr>
              <w:spacing w:line="276" w:lineRule="auto"/>
              <w:jc w:val="center"/>
            </w:pPr>
            <w:r>
              <w:t xml:space="preserve">T4. </w:t>
            </w:r>
          </w:p>
        </w:tc>
        <w:tc>
          <w:tcPr>
            <w:tcW w:w="3969" w:type="dxa"/>
            <w:vAlign w:val="center"/>
          </w:tcPr>
          <w:p w14:paraId="7455E0E5" w14:textId="0D939B3A" w:rsidR="00403F41" w:rsidRDefault="002416AD" w:rsidP="002416AD">
            <w:pPr>
              <w:spacing w:line="276" w:lineRule="auto"/>
            </w:pPr>
            <w:r>
              <w:t>4. Tanácsadó Munkacsoport megbeszélés</w:t>
            </w:r>
          </w:p>
        </w:tc>
        <w:tc>
          <w:tcPr>
            <w:tcW w:w="1642" w:type="dxa"/>
            <w:vAlign w:val="center"/>
          </w:tcPr>
          <w:p w14:paraId="37125873" w14:textId="61892C02" w:rsidR="00403F41" w:rsidRDefault="002416AD" w:rsidP="00F016B9">
            <w:pPr>
              <w:spacing w:line="276" w:lineRule="auto"/>
              <w:jc w:val="center"/>
            </w:pPr>
            <w:r>
              <w:t>15</w:t>
            </w:r>
            <w:r w:rsidR="00F016B9">
              <w:t xml:space="preserve"> fő</w:t>
            </w:r>
          </w:p>
        </w:tc>
        <w:tc>
          <w:tcPr>
            <w:tcW w:w="1661" w:type="dxa"/>
            <w:vAlign w:val="center"/>
          </w:tcPr>
          <w:p w14:paraId="5EC0AD35" w14:textId="6823BBBC" w:rsidR="00403F41" w:rsidRDefault="002416AD" w:rsidP="00F016B9">
            <w:pPr>
              <w:spacing w:line="276" w:lineRule="auto"/>
              <w:jc w:val="center"/>
            </w:pPr>
            <w:r>
              <w:t>magyar</w:t>
            </w:r>
          </w:p>
        </w:tc>
        <w:tc>
          <w:tcPr>
            <w:tcW w:w="1346" w:type="dxa"/>
            <w:vAlign w:val="center"/>
          </w:tcPr>
          <w:p w14:paraId="1DA1B764" w14:textId="67585FF8" w:rsidR="00403F41" w:rsidRDefault="002416AD" w:rsidP="00C909CF">
            <w:pPr>
              <w:spacing w:line="276" w:lineRule="auto"/>
              <w:jc w:val="center"/>
            </w:pPr>
            <w:r>
              <w:t>2022.</w:t>
            </w:r>
            <w:r w:rsidR="00C909CF">
              <w:t>06.</w:t>
            </w:r>
            <w:r>
              <w:t>15.</w:t>
            </w:r>
          </w:p>
        </w:tc>
      </w:tr>
      <w:tr w:rsidR="00403F41" w14:paraId="688F1B64" w14:textId="77777777" w:rsidTr="00F016B9">
        <w:tc>
          <w:tcPr>
            <w:tcW w:w="988" w:type="dxa"/>
            <w:vAlign w:val="center"/>
          </w:tcPr>
          <w:p w14:paraId="431F5D4C" w14:textId="5A65EB8E" w:rsidR="00403F41" w:rsidRDefault="002416AD" w:rsidP="002416AD">
            <w:pPr>
              <w:spacing w:line="276" w:lineRule="auto"/>
              <w:jc w:val="center"/>
            </w:pPr>
            <w:r>
              <w:t>C</w:t>
            </w:r>
          </w:p>
        </w:tc>
        <w:tc>
          <w:tcPr>
            <w:tcW w:w="3969" w:type="dxa"/>
            <w:vAlign w:val="center"/>
          </w:tcPr>
          <w:p w14:paraId="254B14B0" w14:textId="21A69FE4" w:rsidR="00403F41" w:rsidRDefault="002416AD" w:rsidP="002416AD">
            <w:pPr>
              <w:spacing w:line="276" w:lineRule="auto"/>
            </w:pPr>
            <w:r>
              <w:t>Kommunikációs záró konferencia</w:t>
            </w:r>
          </w:p>
        </w:tc>
        <w:tc>
          <w:tcPr>
            <w:tcW w:w="1642" w:type="dxa"/>
            <w:vAlign w:val="center"/>
          </w:tcPr>
          <w:p w14:paraId="592B1F20" w14:textId="691799A4" w:rsidR="00403F41" w:rsidRDefault="002416AD" w:rsidP="00F016B9">
            <w:pPr>
              <w:spacing w:line="276" w:lineRule="auto"/>
              <w:jc w:val="center"/>
            </w:pPr>
            <w:r>
              <w:t>100</w:t>
            </w:r>
            <w:r w:rsidR="00F016B9">
              <w:t xml:space="preserve"> fő</w:t>
            </w:r>
          </w:p>
        </w:tc>
        <w:tc>
          <w:tcPr>
            <w:tcW w:w="1661" w:type="dxa"/>
            <w:vAlign w:val="center"/>
          </w:tcPr>
          <w:p w14:paraId="41422D10" w14:textId="76AE2A10" w:rsidR="00403F41" w:rsidRDefault="002416AD" w:rsidP="00F016B9">
            <w:pPr>
              <w:spacing w:line="276" w:lineRule="auto"/>
              <w:jc w:val="center"/>
            </w:pPr>
            <w:r>
              <w:t>angol</w:t>
            </w:r>
          </w:p>
        </w:tc>
        <w:tc>
          <w:tcPr>
            <w:tcW w:w="1346" w:type="dxa"/>
            <w:vAlign w:val="center"/>
          </w:tcPr>
          <w:p w14:paraId="4C6562E0" w14:textId="147869EC" w:rsidR="00403F41" w:rsidRDefault="002416AD" w:rsidP="00F016B9">
            <w:pPr>
              <w:spacing w:line="276" w:lineRule="auto"/>
              <w:jc w:val="center"/>
            </w:pPr>
            <w:r>
              <w:t>2022.12.15.</w:t>
            </w:r>
          </w:p>
        </w:tc>
      </w:tr>
    </w:tbl>
    <w:p w14:paraId="0E185E7A" w14:textId="77777777" w:rsidR="00403F41" w:rsidRPr="0035356C" w:rsidRDefault="00403F41" w:rsidP="00E340FC">
      <w:pPr>
        <w:spacing w:after="120" w:line="276" w:lineRule="auto"/>
        <w:jc w:val="both"/>
      </w:pPr>
    </w:p>
    <w:p w14:paraId="1A095948" w14:textId="77777777" w:rsidR="00E340FC" w:rsidRPr="0035356C" w:rsidRDefault="00E340FC" w:rsidP="00E340FC">
      <w:pPr>
        <w:spacing w:after="120" w:line="276" w:lineRule="auto"/>
        <w:jc w:val="both"/>
      </w:pPr>
      <w:r w:rsidRPr="0035356C">
        <w:t>További feltételek:</w:t>
      </w:r>
    </w:p>
    <w:p w14:paraId="3174DDED" w14:textId="065FBA16" w:rsidR="00E340FC" w:rsidRPr="0035356C" w:rsidRDefault="00E340FC" w:rsidP="00E340FC">
      <w:pPr>
        <w:pStyle w:val="Listaszerbekezds"/>
        <w:numPr>
          <w:ilvl w:val="0"/>
          <w:numId w:val="3"/>
        </w:numPr>
        <w:spacing w:after="120" w:line="276" w:lineRule="auto"/>
        <w:jc w:val="both"/>
        <w:rPr>
          <w:rFonts w:ascii="Calibri" w:hAnsi="Calibri" w:cs="Arial"/>
        </w:rPr>
      </w:pPr>
      <w:r w:rsidRPr="0035356C">
        <w:rPr>
          <w:rFonts w:ascii="Calibri" w:hAnsi="Calibri" w:cs="Arial"/>
        </w:rPr>
        <w:t xml:space="preserve">a </w:t>
      </w:r>
      <w:r w:rsidR="00EE1270">
        <w:rPr>
          <w:rFonts w:ascii="Calibri" w:hAnsi="Calibri" w:cs="Arial"/>
        </w:rPr>
        <w:t xml:space="preserve">programok során alkalmazni kell </w:t>
      </w:r>
      <w:r w:rsidRPr="0035356C">
        <w:rPr>
          <w:rFonts w:ascii="Calibri" w:hAnsi="Calibri" w:cs="Arial"/>
        </w:rPr>
        <w:t>a Duna Transznacionális Program összes kötelező arculati elemét;</w:t>
      </w:r>
    </w:p>
    <w:p w14:paraId="6B729733" w14:textId="41750C5D" w:rsidR="00E340FC" w:rsidRPr="0035356C" w:rsidRDefault="00E340FC" w:rsidP="00E340FC">
      <w:pPr>
        <w:pStyle w:val="Listaszerbekezds"/>
        <w:numPr>
          <w:ilvl w:val="0"/>
          <w:numId w:val="3"/>
        </w:numPr>
        <w:spacing w:after="120" w:line="276" w:lineRule="auto"/>
        <w:jc w:val="both"/>
        <w:rPr>
          <w:rFonts w:ascii="Calibri" w:hAnsi="Calibri" w:cs="Arial"/>
        </w:rPr>
      </w:pPr>
      <w:r w:rsidRPr="0035356C">
        <w:rPr>
          <w:rFonts w:ascii="Calibri" w:hAnsi="Calibri" w:cs="Arial"/>
        </w:rPr>
        <w:t xml:space="preserve">a </w:t>
      </w:r>
      <w:r w:rsidR="00403F41">
        <w:rPr>
          <w:rFonts w:ascii="Calibri" w:hAnsi="Calibri" w:cs="Arial"/>
        </w:rPr>
        <w:t xml:space="preserve">rendezvények tematikáját és a szervezés – előkészítés feltételeit </w:t>
      </w:r>
      <w:r w:rsidRPr="0035356C">
        <w:rPr>
          <w:rFonts w:ascii="Calibri" w:hAnsi="Calibri" w:cs="Arial"/>
        </w:rPr>
        <w:t>a Megrendelővel történt egyezt</w:t>
      </w:r>
      <w:r w:rsidRPr="0035356C">
        <w:rPr>
          <w:rFonts w:ascii="Calibri" w:hAnsi="Calibri" w:cs="Arial"/>
        </w:rPr>
        <w:t>e</w:t>
      </w:r>
      <w:r w:rsidRPr="0035356C">
        <w:rPr>
          <w:rFonts w:ascii="Calibri" w:hAnsi="Calibri" w:cs="Arial"/>
        </w:rPr>
        <w:t>tést követően lehet véglegesíteni;</w:t>
      </w:r>
    </w:p>
    <w:p w14:paraId="261F7205" w14:textId="2FD04118" w:rsidR="00E340FC" w:rsidRPr="0035356C" w:rsidRDefault="00E340FC" w:rsidP="00E340FC">
      <w:pPr>
        <w:pStyle w:val="Listaszerbekezds"/>
        <w:numPr>
          <w:ilvl w:val="0"/>
          <w:numId w:val="3"/>
        </w:numPr>
        <w:spacing w:after="120" w:line="276" w:lineRule="auto"/>
        <w:jc w:val="both"/>
        <w:rPr>
          <w:rFonts w:ascii="Calibri" w:hAnsi="Calibri" w:cs="Arial"/>
        </w:rPr>
      </w:pPr>
      <w:r w:rsidRPr="0035356C">
        <w:rPr>
          <w:rFonts w:ascii="Calibri" w:hAnsi="Calibri" w:cs="Arial"/>
        </w:rPr>
        <w:lastRenderedPageBreak/>
        <w:t xml:space="preserve">a </w:t>
      </w:r>
      <w:r w:rsidR="00403F41">
        <w:rPr>
          <w:rFonts w:ascii="Calibri" w:hAnsi="Calibri" w:cs="Arial"/>
        </w:rPr>
        <w:t xml:space="preserve">rendezvények megszervezéséhez és megtartásához </w:t>
      </w:r>
      <w:r w:rsidRPr="0035356C">
        <w:rPr>
          <w:rFonts w:ascii="Calibri" w:hAnsi="Calibri" w:cs="Arial"/>
        </w:rPr>
        <w:t>szükséges eszközök, szoftverek, alkalmazások és egyéb technikák a vállalkozó felelősségi körébe tartoz</w:t>
      </w:r>
      <w:r w:rsidR="00384045">
        <w:rPr>
          <w:rFonts w:ascii="Calibri" w:hAnsi="Calibri" w:cs="Arial"/>
        </w:rPr>
        <w:t>nak</w:t>
      </w:r>
      <w:r w:rsidRPr="0035356C">
        <w:rPr>
          <w:rFonts w:ascii="Calibri" w:hAnsi="Calibri" w:cs="Arial"/>
        </w:rPr>
        <w:t>, ezek beszerzéséért a Megrendelő külön díjat nem fizet a vállalkozónak;</w:t>
      </w:r>
    </w:p>
    <w:p w14:paraId="5EA32EDD" w14:textId="2C79A5F6" w:rsidR="00621941" w:rsidRPr="0035356C" w:rsidRDefault="00B912AB" w:rsidP="00311B9F">
      <w:pPr>
        <w:spacing w:after="120" w:line="276" w:lineRule="auto"/>
        <w:jc w:val="both"/>
      </w:pPr>
      <w:r w:rsidRPr="0035356C">
        <w:t xml:space="preserve">A fent felsorolt témákban felmerülő konkrét </w:t>
      </w:r>
      <w:r w:rsidR="0032162D" w:rsidRPr="0035356C">
        <w:t>kérdéseket illetve rész</w:t>
      </w:r>
      <w:r w:rsidRPr="0035356C">
        <w:t>feladatokat a felek aktuálisan (szóban) egyeztetik egymással.</w:t>
      </w:r>
    </w:p>
    <w:p w14:paraId="5C9A0142" w14:textId="6DDFE747" w:rsidR="00A20C55" w:rsidRDefault="00A20C55">
      <w:pPr>
        <w:rPr>
          <w:rFonts w:eastAsia="Batang" w:cs="Gill Sans MT"/>
          <w:b/>
          <w:bCs/>
          <w:i/>
          <w:iCs/>
          <w:smallCaps/>
          <w:sz w:val="24"/>
        </w:rPr>
      </w:pPr>
    </w:p>
    <w:p w14:paraId="4CE84E4C" w14:textId="2C4134F9" w:rsidR="00905203" w:rsidRPr="0035356C" w:rsidRDefault="009A4FDA" w:rsidP="009A4FDA">
      <w:pPr>
        <w:spacing w:after="120" w:line="276" w:lineRule="auto"/>
        <w:jc w:val="center"/>
        <w:rPr>
          <w:sz w:val="24"/>
        </w:rPr>
      </w:pPr>
      <w:r w:rsidRPr="0035356C">
        <w:rPr>
          <w:rFonts w:eastAsia="Batang" w:cs="Gill Sans MT"/>
          <w:b/>
          <w:bCs/>
          <w:i/>
          <w:iCs/>
          <w:smallCaps/>
          <w:sz w:val="24"/>
        </w:rPr>
        <w:t xml:space="preserve">IV. A </w:t>
      </w:r>
      <w:r w:rsidR="0025296E" w:rsidRPr="0035356C">
        <w:rPr>
          <w:rFonts w:eastAsia="Batang" w:cs="Gill Sans MT"/>
          <w:b/>
          <w:bCs/>
          <w:i/>
          <w:iCs/>
          <w:smallCaps/>
          <w:sz w:val="24"/>
        </w:rPr>
        <w:t>szerződés</w:t>
      </w:r>
      <w:r w:rsidR="004A43EE" w:rsidRPr="0035356C">
        <w:rPr>
          <w:rFonts w:eastAsia="Batang" w:cs="Gill Sans MT"/>
          <w:b/>
          <w:bCs/>
          <w:i/>
          <w:iCs/>
          <w:smallCaps/>
          <w:sz w:val="24"/>
        </w:rPr>
        <w:t xml:space="preserve"> </w:t>
      </w:r>
      <w:r w:rsidRPr="0035356C">
        <w:rPr>
          <w:rFonts w:eastAsia="Batang" w:cs="Gill Sans MT"/>
          <w:b/>
          <w:bCs/>
          <w:i/>
          <w:iCs/>
          <w:smallCaps/>
          <w:sz w:val="24"/>
        </w:rPr>
        <w:t>időtartama</w:t>
      </w:r>
    </w:p>
    <w:p w14:paraId="4E233345" w14:textId="31116840" w:rsidR="004A43EE" w:rsidRPr="0035356C" w:rsidRDefault="00BD67A9" w:rsidP="004A43EE">
      <w:pPr>
        <w:widowControl w:val="0"/>
        <w:jc w:val="both"/>
        <w:rPr>
          <w:rFonts w:eastAsia="Batang" w:cs="Gill Sans MT"/>
        </w:rPr>
      </w:pPr>
      <w:r w:rsidRPr="0035356C">
        <w:t>A Felek közötti szerződéses jogviszo</w:t>
      </w:r>
      <w:r w:rsidR="00EA7A57" w:rsidRPr="0035356C">
        <w:t xml:space="preserve">ny </w:t>
      </w:r>
      <w:r w:rsidR="00EA7A57" w:rsidRPr="0035356C">
        <w:rPr>
          <w:b/>
        </w:rPr>
        <w:t xml:space="preserve">a Vállalkozási </w:t>
      </w:r>
      <w:r w:rsidR="0025296E" w:rsidRPr="0035356C">
        <w:rPr>
          <w:b/>
        </w:rPr>
        <w:t>szerződés</w:t>
      </w:r>
      <w:r w:rsidRPr="0035356C">
        <w:rPr>
          <w:b/>
        </w:rPr>
        <w:t xml:space="preserve"> aláírásának napjától a </w:t>
      </w:r>
      <w:r w:rsidR="00384045">
        <w:rPr>
          <w:b/>
        </w:rPr>
        <w:t>projekt záró dátum</w:t>
      </w:r>
      <w:r w:rsidR="00384045">
        <w:rPr>
          <w:b/>
        </w:rPr>
        <w:t>á</w:t>
      </w:r>
      <w:r w:rsidR="00384045">
        <w:rPr>
          <w:b/>
        </w:rPr>
        <w:t xml:space="preserve">ig, azaz </w:t>
      </w:r>
      <w:r w:rsidR="00887606" w:rsidRPr="0035356C">
        <w:rPr>
          <w:b/>
        </w:rPr>
        <w:t>2022</w:t>
      </w:r>
      <w:r w:rsidRPr="0035356C">
        <w:rPr>
          <w:b/>
        </w:rPr>
        <w:t xml:space="preserve">. </w:t>
      </w:r>
      <w:r w:rsidR="002C291B" w:rsidRPr="0035356C">
        <w:rPr>
          <w:b/>
        </w:rPr>
        <w:t>december</w:t>
      </w:r>
      <w:r w:rsidR="00887606" w:rsidRPr="0035356C">
        <w:rPr>
          <w:b/>
        </w:rPr>
        <w:t xml:space="preserve"> </w:t>
      </w:r>
      <w:r w:rsidR="0032162D" w:rsidRPr="0035356C">
        <w:rPr>
          <w:b/>
        </w:rPr>
        <w:t>31-ig</w:t>
      </w:r>
      <w:r w:rsidR="00E24454" w:rsidRPr="0035356C">
        <w:rPr>
          <w:b/>
        </w:rPr>
        <w:t xml:space="preserve"> </w:t>
      </w:r>
      <w:r w:rsidR="0032162D" w:rsidRPr="0035356C">
        <w:rPr>
          <w:b/>
        </w:rPr>
        <w:t>áll fenn</w:t>
      </w:r>
      <w:r w:rsidR="0032162D" w:rsidRPr="0035356C">
        <w:t xml:space="preserve"> </w:t>
      </w:r>
      <w:r w:rsidR="009A4FDA" w:rsidRPr="0035356C">
        <w:t xml:space="preserve">azzal, hogy </w:t>
      </w:r>
      <w:r w:rsidR="004A43EE" w:rsidRPr="0035356C">
        <w:rPr>
          <w:rFonts w:eastAsia="Batang" w:cs="Gill Sans MT"/>
        </w:rPr>
        <w:t>a Megrendelő fenntartja az időpont, időtartam módosít</w:t>
      </w:r>
      <w:r w:rsidR="004A43EE" w:rsidRPr="0035356C">
        <w:rPr>
          <w:rFonts w:eastAsia="Batang" w:cs="Gill Sans MT"/>
        </w:rPr>
        <w:t>á</w:t>
      </w:r>
      <w:r w:rsidR="004A43EE" w:rsidRPr="0035356C">
        <w:rPr>
          <w:rFonts w:eastAsia="Batang" w:cs="Gill Sans MT"/>
        </w:rPr>
        <w:t>sának jogát, ha a Preambulumban megnevezett projektben olyan változások állnak be, melyek a jelen megá</w:t>
      </w:r>
      <w:r w:rsidR="004A43EE" w:rsidRPr="0035356C">
        <w:rPr>
          <w:rFonts w:eastAsia="Batang" w:cs="Gill Sans MT"/>
        </w:rPr>
        <w:t>l</w:t>
      </w:r>
      <w:r w:rsidR="004A43EE" w:rsidRPr="0035356C">
        <w:rPr>
          <w:rFonts w:eastAsia="Batang" w:cs="Gill Sans MT"/>
        </w:rPr>
        <w:t>lapodásra is hatással vannak. A változásról a Megrendelő ésszerű határidővel köteles tájékoztatni a Vállalk</w:t>
      </w:r>
      <w:r w:rsidR="004A43EE" w:rsidRPr="0035356C">
        <w:rPr>
          <w:rFonts w:eastAsia="Batang" w:cs="Gill Sans MT"/>
        </w:rPr>
        <w:t>o</w:t>
      </w:r>
      <w:r w:rsidR="004A43EE" w:rsidRPr="0035356C">
        <w:rPr>
          <w:rFonts w:eastAsia="Batang" w:cs="Gill Sans MT"/>
        </w:rPr>
        <w:t xml:space="preserve">zót, amely biztosítja a Vállalkozó számára a módosított feladat ellátására való felkészülést. </w:t>
      </w:r>
    </w:p>
    <w:p w14:paraId="4867A10C" w14:textId="32DFDFD5" w:rsidR="004A43EE" w:rsidRPr="0035356C" w:rsidRDefault="004A43EE" w:rsidP="00D7166D">
      <w:pPr>
        <w:spacing w:after="120" w:line="276" w:lineRule="auto"/>
        <w:jc w:val="both"/>
      </w:pPr>
      <w:r w:rsidRPr="0035356C">
        <w:t>A szerződés a kölcsönös teljesítést követően megszűnik.</w:t>
      </w:r>
      <w:r w:rsidR="001731EF" w:rsidRPr="0035356C">
        <w:t xml:space="preserve"> </w:t>
      </w:r>
    </w:p>
    <w:p w14:paraId="100570ED" w14:textId="3BC9EE2B" w:rsidR="004A69DE" w:rsidRPr="0035356C" w:rsidRDefault="004A69DE" w:rsidP="004A69DE">
      <w:pPr>
        <w:spacing w:after="120" w:line="276" w:lineRule="auto"/>
        <w:jc w:val="both"/>
      </w:pPr>
    </w:p>
    <w:p w14:paraId="14FA9C13" w14:textId="34112000" w:rsidR="004A43EE" w:rsidRPr="0035356C" w:rsidRDefault="004A43EE" w:rsidP="004A43EE">
      <w:pPr>
        <w:spacing w:after="120" w:line="276" w:lineRule="auto"/>
        <w:jc w:val="center"/>
        <w:rPr>
          <w:rFonts w:eastAsia="Batang" w:cs="Gill Sans MT"/>
          <w:b/>
          <w:bCs/>
          <w:i/>
          <w:iCs/>
          <w:smallCaps/>
          <w:sz w:val="24"/>
        </w:rPr>
      </w:pPr>
      <w:r w:rsidRPr="0035356C">
        <w:rPr>
          <w:rFonts w:eastAsia="Batang" w:cs="Gill Sans MT"/>
          <w:b/>
          <w:bCs/>
          <w:i/>
          <w:iCs/>
          <w:smallCaps/>
          <w:sz w:val="24"/>
        </w:rPr>
        <w:t>V. A teljesítés módja és a megvalósítás ütemterve</w:t>
      </w:r>
    </w:p>
    <w:p w14:paraId="17F8B76C" w14:textId="77777777" w:rsidR="002E4C71" w:rsidRPr="0035356C" w:rsidRDefault="002E4C71" w:rsidP="006C5691">
      <w:pPr>
        <w:spacing w:after="120" w:line="276" w:lineRule="auto"/>
        <w:jc w:val="both"/>
      </w:pPr>
      <w:r w:rsidRPr="0035356C">
        <w:t>A Vállalkozó feladatát el</w:t>
      </w:r>
      <w:r w:rsidR="00256AED" w:rsidRPr="0035356C">
        <w:t>s</w:t>
      </w:r>
      <w:r w:rsidRPr="0035356C">
        <w:t>ődlegesen önállóan köteles teljesíteni, azonban amennyiben szükséges</w:t>
      </w:r>
      <w:r w:rsidR="00256AED" w:rsidRPr="0035356C">
        <w:t>,</w:t>
      </w:r>
      <w:r w:rsidRPr="0035356C">
        <w:t xml:space="preserve"> alvállalkozó bevonására jogosult. Az alvállalkozóért a Vállalkozó úgy felel, mintha az alvállalkozó által elvégzett feladatot maga végezte volna el. Alvállalkozó bevonása esetén a Vállalkozó az alvállalkozó személyét a teljesítés előtt közli a Megrendelővel.</w:t>
      </w:r>
    </w:p>
    <w:p w14:paraId="6C53622D" w14:textId="66FD4E67" w:rsidR="00DE4D90" w:rsidRPr="0035356C" w:rsidRDefault="0032162D" w:rsidP="00E24454">
      <w:pPr>
        <w:spacing w:after="120" w:line="276" w:lineRule="auto"/>
        <w:jc w:val="both"/>
      </w:pPr>
      <w:r w:rsidRPr="0035356C">
        <w:t xml:space="preserve">A tevékenység az alábbi ütemek szerint zajlik: </w:t>
      </w:r>
    </w:p>
    <w:tbl>
      <w:tblPr>
        <w:tblStyle w:val="Rcsostblzat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5386"/>
        <w:gridCol w:w="1559"/>
      </w:tblGrid>
      <w:tr w:rsidR="00D2155C" w:rsidRPr="0035356C" w14:paraId="6077FE5A" w14:textId="3FA4187B" w:rsidTr="00252D16">
        <w:tc>
          <w:tcPr>
            <w:tcW w:w="1129" w:type="dxa"/>
            <w:vAlign w:val="center"/>
          </w:tcPr>
          <w:p w14:paraId="6A5BC2B3" w14:textId="57E8B80E" w:rsidR="00D2155C" w:rsidRPr="0035356C" w:rsidRDefault="00D2155C" w:rsidP="00252D16">
            <w:pPr>
              <w:spacing w:line="259" w:lineRule="auto"/>
              <w:contextualSpacing/>
              <w:jc w:val="center"/>
              <w:rPr>
                <w:b/>
                <w:i/>
              </w:rPr>
            </w:pPr>
            <w:r w:rsidRPr="0035356C">
              <w:rPr>
                <w:b/>
                <w:i/>
              </w:rPr>
              <w:t>Ütem sorszáma</w:t>
            </w:r>
          </w:p>
        </w:tc>
        <w:tc>
          <w:tcPr>
            <w:tcW w:w="1560" w:type="dxa"/>
            <w:vAlign w:val="center"/>
          </w:tcPr>
          <w:p w14:paraId="63D5FBBC" w14:textId="1750181E" w:rsidR="00D2155C" w:rsidRPr="0035356C" w:rsidRDefault="00D2155C" w:rsidP="00252D16">
            <w:pPr>
              <w:spacing w:line="259" w:lineRule="auto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Munkacs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</w:rPr>
              <w:t>mag száma</w:t>
            </w:r>
          </w:p>
        </w:tc>
        <w:tc>
          <w:tcPr>
            <w:tcW w:w="5386" w:type="dxa"/>
            <w:vAlign w:val="center"/>
          </w:tcPr>
          <w:p w14:paraId="2F39BF52" w14:textId="631E8E07" w:rsidR="00D2155C" w:rsidRPr="0035356C" w:rsidRDefault="008F24C9" w:rsidP="00252D16">
            <w:pPr>
              <w:spacing w:line="259" w:lineRule="auto"/>
              <w:contextualSpacing/>
              <w:rPr>
                <w:b/>
                <w:i/>
              </w:rPr>
            </w:pPr>
            <w:r>
              <w:rPr>
                <w:b/>
                <w:i/>
              </w:rPr>
              <w:t>Tervezett tevékenység</w:t>
            </w:r>
          </w:p>
        </w:tc>
        <w:tc>
          <w:tcPr>
            <w:tcW w:w="1559" w:type="dxa"/>
            <w:vAlign w:val="center"/>
          </w:tcPr>
          <w:p w14:paraId="5D494F67" w14:textId="3B510BAD" w:rsidR="00D2155C" w:rsidRPr="0035356C" w:rsidRDefault="00D2155C" w:rsidP="00252D16">
            <w:pPr>
              <w:spacing w:line="259" w:lineRule="auto"/>
              <w:contextualSpacing/>
              <w:rPr>
                <w:b/>
                <w:i/>
              </w:rPr>
            </w:pPr>
            <w:r w:rsidRPr="0035356C">
              <w:rPr>
                <w:b/>
                <w:i/>
              </w:rPr>
              <w:t>Teljesítési határidő</w:t>
            </w:r>
          </w:p>
        </w:tc>
      </w:tr>
      <w:tr w:rsidR="00424195" w:rsidRPr="0035356C" w14:paraId="54577EA4" w14:textId="1C76FC04" w:rsidTr="00252D16">
        <w:tc>
          <w:tcPr>
            <w:tcW w:w="1129" w:type="dxa"/>
            <w:vMerge w:val="restart"/>
            <w:vAlign w:val="center"/>
          </w:tcPr>
          <w:p w14:paraId="7665BE06" w14:textId="4200773D" w:rsidR="00424195" w:rsidRPr="0035356C" w:rsidRDefault="00424195" w:rsidP="00252D16">
            <w:pPr>
              <w:pStyle w:val="Listaszerbekezds"/>
              <w:numPr>
                <w:ilvl w:val="0"/>
                <w:numId w:val="24"/>
              </w:numPr>
              <w:spacing w:after="120" w:line="276" w:lineRule="auto"/>
              <w:ind w:left="641" w:hanging="284"/>
              <w:jc w:val="center"/>
            </w:pPr>
          </w:p>
        </w:tc>
        <w:tc>
          <w:tcPr>
            <w:tcW w:w="1560" w:type="dxa"/>
            <w:vMerge w:val="restart"/>
            <w:vAlign w:val="center"/>
          </w:tcPr>
          <w:p w14:paraId="34A3D511" w14:textId="45AD00FA" w:rsidR="00424195" w:rsidRPr="0035356C" w:rsidRDefault="00424195" w:rsidP="00252D16">
            <w:pPr>
              <w:spacing w:after="120" w:line="276" w:lineRule="auto"/>
              <w:contextualSpacing/>
              <w:jc w:val="center"/>
            </w:pPr>
            <w:r>
              <w:t>T3</w:t>
            </w:r>
          </w:p>
        </w:tc>
        <w:tc>
          <w:tcPr>
            <w:tcW w:w="5386" w:type="dxa"/>
            <w:vAlign w:val="center"/>
          </w:tcPr>
          <w:p w14:paraId="62128B5A" w14:textId="7D30504A" w:rsidR="00424195" w:rsidRPr="00C909CF" w:rsidRDefault="00424195" w:rsidP="00252D16">
            <w:pPr>
              <w:spacing w:after="120" w:line="276" w:lineRule="auto"/>
              <w:contextualSpacing/>
            </w:pPr>
            <w:r w:rsidRPr="00C909CF">
              <w:t xml:space="preserve">3 db </w:t>
            </w:r>
            <w:proofErr w:type="spellStart"/>
            <w:r w:rsidRPr="00C909CF">
              <w:t>nyomonkövetési</w:t>
            </w:r>
            <w:proofErr w:type="spellEnd"/>
            <w:r w:rsidRPr="00C909CF">
              <w:t xml:space="preserve"> látogatás a munkaügyi hivatalokhoz (D.T3.1.2)</w:t>
            </w:r>
          </w:p>
        </w:tc>
        <w:tc>
          <w:tcPr>
            <w:tcW w:w="1559" w:type="dxa"/>
            <w:vMerge w:val="restart"/>
            <w:vAlign w:val="center"/>
          </w:tcPr>
          <w:p w14:paraId="3837EBA2" w14:textId="5D3FCDB8" w:rsidR="00424195" w:rsidRPr="0035356C" w:rsidRDefault="00424195" w:rsidP="00252D16">
            <w:pPr>
              <w:spacing w:after="120" w:line="276" w:lineRule="auto"/>
              <w:contextualSpacing/>
            </w:pPr>
            <w:r>
              <w:t>2021.12.15</w:t>
            </w:r>
            <w:r w:rsidRPr="0035356C">
              <w:t>.</w:t>
            </w:r>
          </w:p>
        </w:tc>
      </w:tr>
      <w:tr w:rsidR="00424195" w:rsidRPr="0035356C" w14:paraId="29F7E0B2" w14:textId="77777777" w:rsidTr="00252D16">
        <w:tc>
          <w:tcPr>
            <w:tcW w:w="1129" w:type="dxa"/>
            <w:vMerge/>
            <w:vAlign w:val="center"/>
          </w:tcPr>
          <w:p w14:paraId="256C0BD3" w14:textId="77777777" w:rsidR="00424195" w:rsidRPr="0035356C" w:rsidRDefault="00424195" w:rsidP="00252D16">
            <w:pPr>
              <w:pStyle w:val="Listaszerbekezds"/>
              <w:numPr>
                <w:ilvl w:val="0"/>
                <w:numId w:val="24"/>
              </w:numPr>
              <w:spacing w:after="120" w:line="276" w:lineRule="auto"/>
              <w:ind w:left="641" w:hanging="284"/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3D0E6B81" w14:textId="77777777" w:rsidR="00424195" w:rsidRDefault="00424195" w:rsidP="00252D16">
            <w:pPr>
              <w:spacing w:after="120" w:line="276" w:lineRule="auto"/>
              <w:contextualSpacing/>
              <w:jc w:val="center"/>
            </w:pPr>
          </w:p>
        </w:tc>
        <w:tc>
          <w:tcPr>
            <w:tcW w:w="5386" w:type="dxa"/>
            <w:vAlign w:val="center"/>
          </w:tcPr>
          <w:p w14:paraId="6D3F0323" w14:textId="0BF34E71" w:rsidR="00424195" w:rsidRPr="00C909CF" w:rsidRDefault="00424195" w:rsidP="00252D16">
            <w:pPr>
              <w:spacing w:after="120" w:line="276" w:lineRule="auto"/>
              <w:contextualSpacing/>
            </w:pPr>
            <w:r w:rsidRPr="00C909CF">
              <w:t>3. Tanácsadó Munkacsoport megbeszélés</w:t>
            </w:r>
            <w:r w:rsidR="00C909CF" w:rsidRPr="00C909CF">
              <w:t xml:space="preserve"> </w:t>
            </w:r>
          </w:p>
        </w:tc>
        <w:tc>
          <w:tcPr>
            <w:tcW w:w="1559" w:type="dxa"/>
            <w:vMerge/>
            <w:vAlign w:val="center"/>
          </w:tcPr>
          <w:p w14:paraId="2568364D" w14:textId="77777777" w:rsidR="00424195" w:rsidRDefault="00424195" w:rsidP="00252D16">
            <w:pPr>
              <w:spacing w:after="120" w:line="276" w:lineRule="auto"/>
              <w:contextualSpacing/>
            </w:pPr>
          </w:p>
        </w:tc>
      </w:tr>
      <w:tr w:rsidR="00424195" w:rsidRPr="0035356C" w14:paraId="08217967" w14:textId="77777777" w:rsidTr="00252D16">
        <w:tc>
          <w:tcPr>
            <w:tcW w:w="1129" w:type="dxa"/>
            <w:vMerge/>
            <w:vAlign w:val="center"/>
          </w:tcPr>
          <w:p w14:paraId="42CCB08A" w14:textId="77777777" w:rsidR="00424195" w:rsidRPr="0035356C" w:rsidRDefault="00424195" w:rsidP="00252D16">
            <w:pPr>
              <w:pStyle w:val="Listaszerbekezds"/>
              <w:numPr>
                <w:ilvl w:val="0"/>
                <w:numId w:val="24"/>
              </w:numPr>
              <w:spacing w:after="120" w:line="276" w:lineRule="auto"/>
              <w:ind w:left="641" w:hanging="284"/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419D6B62" w14:textId="77777777" w:rsidR="00424195" w:rsidRDefault="00424195" w:rsidP="00252D16">
            <w:pPr>
              <w:spacing w:after="120" w:line="276" w:lineRule="auto"/>
              <w:contextualSpacing/>
              <w:jc w:val="center"/>
            </w:pPr>
          </w:p>
        </w:tc>
        <w:tc>
          <w:tcPr>
            <w:tcW w:w="5386" w:type="dxa"/>
            <w:vAlign w:val="center"/>
          </w:tcPr>
          <w:p w14:paraId="4F2D72DB" w14:textId="3798A2E3" w:rsidR="00424195" w:rsidRPr="00C909CF" w:rsidRDefault="00424195" w:rsidP="00252D16">
            <w:pPr>
              <w:spacing w:after="120" w:line="276" w:lineRule="auto"/>
              <w:contextualSpacing/>
            </w:pPr>
            <w:r w:rsidRPr="00C909CF">
              <w:t>5 virtuális találkozó (D.3.4.1.)</w:t>
            </w:r>
          </w:p>
        </w:tc>
        <w:tc>
          <w:tcPr>
            <w:tcW w:w="1559" w:type="dxa"/>
            <w:vMerge/>
            <w:vAlign w:val="center"/>
          </w:tcPr>
          <w:p w14:paraId="1D9C16C0" w14:textId="77777777" w:rsidR="00424195" w:rsidRDefault="00424195" w:rsidP="00252D16">
            <w:pPr>
              <w:spacing w:after="120" w:line="276" w:lineRule="auto"/>
              <w:contextualSpacing/>
            </w:pPr>
          </w:p>
        </w:tc>
      </w:tr>
      <w:tr w:rsidR="00252D16" w:rsidRPr="0035356C" w14:paraId="1E132DC3" w14:textId="1EFB662B" w:rsidTr="00252D16">
        <w:tc>
          <w:tcPr>
            <w:tcW w:w="1129" w:type="dxa"/>
            <w:vMerge w:val="restart"/>
            <w:vAlign w:val="center"/>
          </w:tcPr>
          <w:p w14:paraId="746C519A" w14:textId="77777777" w:rsidR="00252D16" w:rsidRPr="0035356C" w:rsidRDefault="00252D16" w:rsidP="00252D16">
            <w:pPr>
              <w:pStyle w:val="Listaszerbekezds"/>
              <w:numPr>
                <w:ilvl w:val="0"/>
                <w:numId w:val="24"/>
              </w:numPr>
              <w:spacing w:after="120" w:line="276" w:lineRule="auto"/>
              <w:ind w:left="641" w:hanging="284"/>
              <w:jc w:val="center"/>
            </w:pPr>
          </w:p>
        </w:tc>
        <w:tc>
          <w:tcPr>
            <w:tcW w:w="1560" w:type="dxa"/>
            <w:vMerge w:val="restart"/>
            <w:vAlign w:val="center"/>
          </w:tcPr>
          <w:p w14:paraId="699639B0" w14:textId="7A591F97" w:rsidR="00252D16" w:rsidRPr="0035356C" w:rsidRDefault="00252D16" w:rsidP="00252D16">
            <w:pPr>
              <w:spacing w:after="120" w:line="276" w:lineRule="auto"/>
              <w:contextualSpacing/>
              <w:jc w:val="center"/>
            </w:pPr>
            <w:r>
              <w:t>T3</w:t>
            </w:r>
          </w:p>
        </w:tc>
        <w:tc>
          <w:tcPr>
            <w:tcW w:w="5386" w:type="dxa"/>
            <w:vAlign w:val="center"/>
          </w:tcPr>
          <w:p w14:paraId="47A10105" w14:textId="410EF52C" w:rsidR="00252D16" w:rsidRPr="0035356C" w:rsidRDefault="00252D16" w:rsidP="00252D16">
            <w:pPr>
              <w:spacing w:after="120" w:line="276" w:lineRule="auto"/>
              <w:contextualSpacing/>
            </w:pPr>
            <w:r>
              <w:t>Az idősek támogatásával foglalkozó szervezetekkel való havi kapcsolattartó értekezletek (D. T3.2.3.)</w:t>
            </w:r>
          </w:p>
        </w:tc>
        <w:tc>
          <w:tcPr>
            <w:tcW w:w="1559" w:type="dxa"/>
            <w:vMerge w:val="restart"/>
            <w:vAlign w:val="center"/>
          </w:tcPr>
          <w:p w14:paraId="7A8366FF" w14:textId="59FFC111" w:rsidR="00252D16" w:rsidRPr="0035356C" w:rsidRDefault="00252D16" w:rsidP="00252D16">
            <w:pPr>
              <w:spacing w:after="120" w:line="276" w:lineRule="auto"/>
              <w:contextualSpacing/>
            </w:pPr>
            <w:r>
              <w:t>2022.06.15</w:t>
            </w:r>
            <w:r w:rsidRPr="0035356C">
              <w:t>.</w:t>
            </w:r>
          </w:p>
        </w:tc>
      </w:tr>
      <w:tr w:rsidR="00252D16" w:rsidRPr="0035356C" w14:paraId="63641B8F" w14:textId="77777777" w:rsidTr="00252D16">
        <w:tc>
          <w:tcPr>
            <w:tcW w:w="1129" w:type="dxa"/>
            <w:vMerge/>
            <w:vAlign w:val="center"/>
          </w:tcPr>
          <w:p w14:paraId="5C75E336" w14:textId="77777777" w:rsidR="00252D16" w:rsidRPr="0035356C" w:rsidRDefault="00252D16" w:rsidP="00252D16">
            <w:pPr>
              <w:pStyle w:val="Listaszerbekezds"/>
              <w:numPr>
                <w:ilvl w:val="0"/>
                <w:numId w:val="24"/>
              </w:numPr>
              <w:spacing w:after="120" w:line="276" w:lineRule="auto"/>
              <w:ind w:left="641" w:hanging="284"/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319A7D23" w14:textId="77777777" w:rsidR="00252D16" w:rsidRPr="0035356C" w:rsidRDefault="00252D16" w:rsidP="00252D16">
            <w:pPr>
              <w:spacing w:after="120" w:line="276" w:lineRule="auto"/>
              <w:contextualSpacing/>
              <w:jc w:val="center"/>
            </w:pPr>
          </w:p>
        </w:tc>
        <w:tc>
          <w:tcPr>
            <w:tcW w:w="5386" w:type="dxa"/>
            <w:vAlign w:val="center"/>
          </w:tcPr>
          <w:p w14:paraId="4FA8490C" w14:textId="75E0749E" w:rsidR="00252D16" w:rsidRDefault="00252D16" w:rsidP="00252D16">
            <w:pPr>
              <w:spacing w:after="120" w:line="276" w:lineRule="auto"/>
              <w:contextualSpacing/>
            </w:pPr>
            <w:r>
              <w:t>Munkaértekezlet a visszajelzések összegyűjtésére (D.T3.2.4.)</w:t>
            </w:r>
          </w:p>
        </w:tc>
        <w:tc>
          <w:tcPr>
            <w:tcW w:w="1559" w:type="dxa"/>
            <w:vMerge/>
            <w:vAlign w:val="center"/>
          </w:tcPr>
          <w:p w14:paraId="0EBF7E7C" w14:textId="429B0D6C" w:rsidR="00252D16" w:rsidRPr="0035356C" w:rsidRDefault="00252D16" w:rsidP="00252D16">
            <w:pPr>
              <w:spacing w:after="120" w:line="276" w:lineRule="auto"/>
              <w:contextualSpacing/>
            </w:pPr>
          </w:p>
        </w:tc>
      </w:tr>
      <w:tr w:rsidR="00252D16" w:rsidRPr="0035356C" w14:paraId="7BF4F2B2" w14:textId="77777777" w:rsidTr="00252D16">
        <w:tc>
          <w:tcPr>
            <w:tcW w:w="1129" w:type="dxa"/>
            <w:vMerge/>
            <w:vAlign w:val="center"/>
          </w:tcPr>
          <w:p w14:paraId="41121C81" w14:textId="77777777" w:rsidR="00252D16" w:rsidRPr="0035356C" w:rsidRDefault="00252D16" w:rsidP="00252D16">
            <w:pPr>
              <w:pStyle w:val="Listaszerbekezds"/>
              <w:numPr>
                <w:ilvl w:val="0"/>
                <w:numId w:val="24"/>
              </w:numPr>
              <w:spacing w:after="120" w:line="276" w:lineRule="auto"/>
              <w:ind w:left="641" w:hanging="284"/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6EDC614B" w14:textId="77777777" w:rsidR="00252D16" w:rsidRPr="0035356C" w:rsidRDefault="00252D16" w:rsidP="00252D16">
            <w:pPr>
              <w:spacing w:after="120" w:line="276" w:lineRule="auto"/>
              <w:contextualSpacing/>
              <w:jc w:val="center"/>
            </w:pPr>
          </w:p>
        </w:tc>
        <w:tc>
          <w:tcPr>
            <w:tcW w:w="5386" w:type="dxa"/>
            <w:vAlign w:val="center"/>
          </w:tcPr>
          <w:p w14:paraId="178D71AF" w14:textId="7F0FA3E6" w:rsidR="00252D16" w:rsidRDefault="00252D16" w:rsidP="00252D16">
            <w:pPr>
              <w:spacing w:after="120" w:line="276" w:lineRule="auto"/>
              <w:contextualSpacing/>
            </w:pPr>
            <w:r>
              <w:t>Egynapos intenzív képzés (D.T3.3.1.)</w:t>
            </w:r>
          </w:p>
        </w:tc>
        <w:tc>
          <w:tcPr>
            <w:tcW w:w="1559" w:type="dxa"/>
            <w:vMerge/>
            <w:vAlign w:val="center"/>
          </w:tcPr>
          <w:p w14:paraId="284F0EBB" w14:textId="77777777" w:rsidR="00252D16" w:rsidRDefault="00252D16" w:rsidP="00252D16">
            <w:pPr>
              <w:spacing w:after="120" w:line="276" w:lineRule="auto"/>
              <w:contextualSpacing/>
            </w:pPr>
          </w:p>
        </w:tc>
      </w:tr>
      <w:tr w:rsidR="00252D16" w:rsidRPr="0035356C" w14:paraId="53CE13C1" w14:textId="77777777" w:rsidTr="00252D16">
        <w:tc>
          <w:tcPr>
            <w:tcW w:w="1129" w:type="dxa"/>
            <w:vMerge/>
            <w:vAlign w:val="center"/>
          </w:tcPr>
          <w:p w14:paraId="19E849E6" w14:textId="77777777" w:rsidR="00252D16" w:rsidRPr="0035356C" w:rsidRDefault="00252D16" w:rsidP="00252D16">
            <w:pPr>
              <w:pStyle w:val="Listaszerbekezds"/>
              <w:numPr>
                <w:ilvl w:val="0"/>
                <w:numId w:val="24"/>
              </w:numPr>
              <w:spacing w:after="120" w:line="276" w:lineRule="auto"/>
              <w:ind w:left="641" w:hanging="284"/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7F67B8F1" w14:textId="77777777" w:rsidR="00252D16" w:rsidRPr="0035356C" w:rsidRDefault="00252D16" w:rsidP="00252D16">
            <w:pPr>
              <w:spacing w:after="120" w:line="276" w:lineRule="auto"/>
              <w:contextualSpacing/>
              <w:jc w:val="center"/>
            </w:pPr>
          </w:p>
        </w:tc>
        <w:tc>
          <w:tcPr>
            <w:tcW w:w="5386" w:type="dxa"/>
            <w:vAlign w:val="center"/>
          </w:tcPr>
          <w:p w14:paraId="492F0530" w14:textId="23D8C408" w:rsidR="00252D16" w:rsidRDefault="00252D16" w:rsidP="00252D16">
            <w:pPr>
              <w:spacing w:after="120" w:line="276" w:lineRule="auto"/>
              <w:contextualSpacing/>
            </w:pPr>
            <w:r>
              <w:t>Mini akciótervből 1 roadshow (D.T3.3.2.)</w:t>
            </w:r>
          </w:p>
        </w:tc>
        <w:tc>
          <w:tcPr>
            <w:tcW w:w="1559" w:type="dxa"/>
            <w:vMerge/>
            <w:vAlign w:val="center"/>
          </w:tcPr>
          <w:p w14:paraId="2BE6E438" w14:textId="77777777" w:rsidR="00252D16" w:rsidRDefault="00252D16" w:rsidP="00252D16">
            <w:pPr>
              <w:spacing w:after="120" w:line="276" w:lineRule="auto"/>
              <w:contextualSpacing/>
            </w:pPr>
          </w:p>
        </w:tc>
      </w:tr>
      <w:tr w:rsidR="00252D16" w:rsidRPr="0035356C" w14:paraId="7389AA3D" w14:textId="77777777" w:rsidTr="00252D16">
        <w:tc>
          <w:tcPr>
            <w:tcW w:w="1129" w:type="dxa"/>
            <w:vMerge/>
            <w:vAlign w:val="center"/>
          </w:tcPr>
          <w:p w14:paraId="48D7C214" w14:textId="77777777" w:rsidR="00252D16" w:rsidRPr="0035356C" w:rsidRDefault="00252D16" w:rsidP="00252D16">
            <w:pPr>
              <w:pStyle w:val="Listaszerbekezds"/>
              <w:numPr>
                <w:ilvl w:val="0"/>
                <w:numId w:val="24"/>
              </w:numPr>
              <w:spacing w:after="120" w:line="276" w:lineRule="auto"/>
              <w:ind w:left="641" w:hanging="284"/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183D5BA6" w14:textId="77777777" w:rsidR="00252D16" w:rsidRPr="0035356C" w:rsidRDefault="00252D16" w:rsidP="00252D16">
            <w:pPr>
              <w:spacing w:after="120" w:line="276" w:lineRule="auto"/>
              <w:contextualSpacing/>
              <w:jc w:val="center"/>
            </w:pPr>
          </w:p>
        </w:tc>
        <w:tc>
          <w:tcPr>
            <w:tcW w:w="5386" w:type="dxa"/>
            <w:vAlign w:val="center"/>
          </w:tcPr>
          <w:p w14:paraId="04F1B5BE" w14:textId="0354ECCF" w:rsidR="00252D16" w:rsidRDefault="00252D16" w:rsidP="00252D16">
            <w:pPr>
              <w:spacing w:after="120" w:line="276" w:lineRule="auto"/>
              <w:contextualSpacing/>
            </w:pPr>
            <w:r>
              <w:t xml:space="preserve">Mini akciótervből </w:t>
            </w:r>
            <w:r w:rsidRPr="00086DBB">
              <w:t>10 kétoldalú találkozó az iparági mu</w:t>
            </w:r>
            <w:r w:rsidRPr="00086DBB">
              <w:t>n</w:t>
            </w:r>
            <w:r w:rsidRPr="00086DBB">
              <w:t>káltatók HR-menedzsereivel</w:t>
            </w:r>
            <w:r>
              <w:t xml:space="preserve"> (D.T3.3.2.)</w:t>
            </w:r>
          </w:p>
        </w:tc>
        <w:tc>
          <w:tcPr>
            <w:tcW w:w="1559" w:type="dxa"/>
            <w:vMerge/>
            <w:vAlign w:val="center"/>
          </w:tcPr>
          <w:p w14:paraId="47D5E39C" w14:textId="77777777" w:rsidR="00252D16" w:rsidRDefault="00252D16" w:rsidP="00252D16">
            <w:pPr>
              <w:spacing w:after="120" w:line="276" w:lineRule="auto"/>
              <w:contextualSpacing/>
            </w:pPr>
          </w:p>
        </w:tc>
      </w:tr>
      <w:tr w:rsidR="00252D16" w:rsidRPr="0035356C" w14:paraId="65444594" w14:textId="77777777" w:rsidTr="00252D16">
        <w:tc>
          <w:tcPr>
            <w:tcW w:w="1129" w:type="dxa"/>
            <w:vMerge/>
            <w:vAlign w:val="center"/>
          </w:tcPr>
          <w:p w14:paraId="020A3CE7" w14:textId="77777777" w:rsidR="00252D16" w:rsidRPr="0035356C" w:rsidRDefault="00252D16" w:rsidP="00252D16">
            <w:pPr>
              <w:pStyle w:val="Listaszerbekezds"/>
              <w:numPr>
                <w:ilvl w:val="0"/>
                <w:numId w:val="24"/>
              </w:numPr>
              <w:spacing w:after="120" w:line="276" w:lineRule="auto"/>
              <w:ind w:left="641" w:hanging="284"/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5DCF25C9" w14:textId="77777777" w:rsidR="00252D16" w:rsidRPr="0035356C" w:rsidRDefault="00252D16" w:rsidP="00252D16">
            <w:pPr>
              <w:spacing w:after="120" w:line="276" w:lineRule="auto"/>
              <w:contextualSpacing/>
              <w:jc w:val="center"/>
            </w:pPr>
          </w:p>
        </w:tc>
        <w:tc>
          <w:tcPr>
            <w:tcW w:w="5386" w:type="dxa"/>
            <w:vAlign w:val="center"/>
          </w:tcPr>
          <w:p w14:paraId="6EE96EE1" w14:textId="072E26EB" w:rsidR="00252D16" w:rsidRDefault="00252D16" w:rsidP="00252D16">
            <w:pPr>
              <w:spacing w:after="120" w:line="276" w:lineRule="auto"/>
              <w:contextualSpacing/>
            </w:pPr>
            <w:r>
              <w:t>Tesztelési és minősítési rendezvény (D.T3.3.3.)</w:t>
            </w:r>
          </w:p>
        </w:tc>
        <w:tc>
          <w:tcPr>
            <w:tcW w:w="1559" w:type="dxa"/>
            <w:vMerge/>
            <w:vAlign w:val="center"/>
          </w:tcPr>
          <w:p w14:paraId="0C4F9CEF" w14:textId="77777777" w:rsidR="00252D16" w:rsidRDefault="00252D16" w:rsidP="00252D16">
            <w:pPr>
              <w:spacing w:after="120" w:line="276" w:lineRule="auto"/>
              <w:contextualSpacing/>
            </w:pPr>
          </w:p>
        </w:tc>
      </w:tr>
      <w:tr w:rsidR="00252D16" w:rsidRPr="0035356C" w14:paraId="3EF4518E" w14:textId="77777777" w:rsidTr="00252D16">
        <w:tc>
          <w:tcPr>
            <w:tcW w:w="1129" w:type="dxa"/>
            <w:vMerge/>
            <w:vAlign w:val="center"/>
          </w:tcPr>
          <w:p w14:paraId="75C07BC7" w14:textId="77777777" w:rsidR="00252D16" w:rsidRPr="0035356C" w:rsidRDefault="00252D16" w:rsidP="00252D16">
            <w:pPr>
              <w:pStyle w:val="Listaszerbekezds"/>
              <w:numPr>
                <w:ilvl w:val="0"/>
                <w:numId w:val="24"/>
              </w:numPr>
              <w:spacing w:after="120" w:line="276" w:lineRule="auto"/>
              <w:ind w:left="641" w:hanging="284"/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74597C9F" w14:textId="77777777" w:rsidR="00252D16" w:rsidRPr="0035356C" w:rsidRDefault="00252D16" w:rsidP="00252D16">
            <w:pPr>
              <w:spacing w:after="120" w:line="276" w:lineRule="auto"/>
              <w:contextualSpacing/>
              <w:jc w:val="center"/>
            </w:pPr>
          </w:p>
        </w:tc>
        <w:tc>
          <w:tcPr>
            <w:tcW w:w="5386" w:type="dxa"/>
            <w:vAlign w:val="center"/>
          </w:tcPr>
          <w:p w14:paraId="280EDF5E" w14:textId="12FF731A" w:rsidR="00252D16" w:rsidRDefault="00424195" w:rsidP="00252D16">
            <w:pPr>
              <w:spacing w:after="120" w:line="276" w:lineRule="auto"/>
              <w:contextualSpacing/>
            </w:pPr>
            <w:r>
              <w:t>6</w:t>
            </w:r>
            <w:r w:rsidR="00252D16">
              <w:t xml:space="preserve"> virtuális találkozó (D.3.4.1.)</w:t>
            </w:r>
          </w:p>
        </w:tc>
        <w:tc>
          <w:tcPr>
            <w:tcW w:w="1559" w:type="dxa"/>
            <w:vMerge/>
            <w:vAlign w:val="center"/>
          </w:tcPr>
          <w:p w14:paraId="5D9BD983" w14:textId="77777777" w:rsidR="00252D16" w:rsidRDefault="00252D16" w:rsidP="00252D16">
            <w:pPr>
              <w:spacing w:after="120" w:line="276" w:lineRule="auto"/>
              <w:contextualSpacing/>
            </w:pPr>
          </w:p>
        </w:tc>
      </w:tr>
      <w:tr w:rsidR="00424195" w:rsidRPr="0035356C" w14:paraId="34C952F0" w14:textId="77777777" w:rsidTr="00424195">
        <w:trPr>
          <w:trHeight w:val="579"/>
        </w:trPr>
        <w:tc>
          <w:tcPr>
            <w:tcW w:w="1129" w:type="dxa"/>
            <w:vMerge/>
            <w:vAlign w:val="center"/>
          </w:tcPr>
          <w:p w14:paraId="7A65854D" w14:textId="77777777" w:rsidR="00424195" w:rsidRPr="0035356C" w:rsidRDefault="00424195" w:rsidP="00252D16">
            <w:pPr>
              <w:pStyle w:val="Listaszerbekezds"/>
              <w:numPr>
                <w:ilvl w:val="0"/>
                <w:numId w:val="24"/>
              </w:numPr>
              <w:spacing w:after="120" w:line="276" w:lineRule="auto"/>
              <w:ind w:left="641" w:hanging="284"/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23B7DA47" w14:textId="77777777" w:rsidR="00424195" w:rsidRPr="0035356C" w:rsidRDefault="00424195" w:rsidP="00252D16">
            <w:pPr>
              <w:spacing w:after="120" w:line="276" w:lineRule="auto"/>
              <w:contextualSpacing/>
              <w:jc w:val="center"/>
            </w:pPr>
          </w:p>
        </w:tc>
        <w:tc>
          <w:tcPr>
            <w:tcW w:w="5386" w:type="dxa"/>
            <w:vAlign w:val="center"/>
          </w:tcPr>
          <w:p w14:paraId="5F3DA0A5" w14:textId="2A7F9136" w:rsidR="00424195" w:rsidRDefault="00424195" w:rsidP="00252D16">
            <w:pPr>
              <w:spacing w:after="120" w:line="276" w:lineRule="auto"/>
              <w:contextualSpacing/>
            </w:pPr>
            <w:r>
              <w:t>V</w:t>
            </w:r>
            <w:r w:rsidRPr="00086DBB">
              <w:t>irtuális transznacioná</w:t>
            </w:r>
            <w:r>
              <w:t>lis értékelési munkaértekezlet (</w:t>
            </w:r>
            <w:r w:rsidRPr="00086DBB">
              <w:t>D.T3.4.1.</w:t>
            </w:r>
            <w:r>
              <w:t>)</w:t>
            </w:r>
          </w:p>
        </w:tc>
        <w:tc>
          <w:tcPr>
            <w:tcW w:w="1559" w:type="dxa"/>
            <w:vMerge/>
            <w:vAlign w:val="center"/>
          </w:tcPr>
          <w:p w14:paraId="5A48C563" w14:textId="77777777" w:rsidR="00424195" w:rsidRDefault="00424195" w:rsidP="00252D16">
            <w:pPr>
              <w:spacing w:after="120" w:line="276" w:lineRule="auto"/>
              <w:contextualSpacing/>
            </w:pPr>
          </w:p>
        </w:tc>
      </w:tr>
      <w:tr w:rsidR="00252D16" w:rsidRPr="0035356C" w14:paraId="636A2DB2" w14:textId="77777777" w:rsidTr="00252D16">
        <w:tc>
          <w:tcPr>
            <w:tcW w:w="1129" w:type="dxa"/>
            <w:vMerge w:val="restart"/>
            <w:vAlign w:val="center"/>
          </w:tcPr>
          <w:p w14:paraId="28E302CC" w14:textId="77777777" w:rsidR="00252D16" w:rsidRPr="0035356C" w:rsidRDefault="00252D16" w:rsidP="00252D16">
            <w:pPr>
              <w:pStyle w:val="Listaszerbekezds"/>
              <w:numPr>
                <w:ilvl w:val="0"/>
                <w:numId w:val="24"/>
              </w:numPr>
              <w:spacing w:after="120" w:line="276" w:lineRule="auto"/>
              <w:ind w:left="641" w:hanging="284"/>
              <w:jc w:val="center"/>
            </w:pPr>
          </w:p>
        </w:tc>
        <w:tc>
          <w:tcPr>
            <w:tcW w:w="1560" w:type="dxa"/>
            <w:vAlign w:val="center"/>
          </w:tcPr>
          <w:p w14:paraId="27EF249A" w14:textId="06D86711" w:rsidR="00252D16" w:rsidRPr="0035356C" w:rsidRDefault="00252D16" w:rsidP="00252D16">
            <w:pPr>
              <w:spacing w:after="120" w:line="276" w:lineRule="auto"/>
              <w:contextualSpacing/>
              <w:jc w:val="center"/>
            </w:pPr>
            <w:r>
              <w:t>T4</w:t>
            </w:r>
          </w:p>
        </w:tc>
        <w:tc>
          <w:tcPr>
            <w:tcW w:w="5386" w:type="dxa"/>
            <w:vAlign w:val="center"/>
          </w:tcPr>
          <w:p w14:paraId="1C5BEF48" w14:textId="3BB2C255" w:rsidR="00252D16" w:rsidRDefault="00252D16" w:rsidP="00252D16">
            <w:pPr>
              <w:spacing w:after="120" w:line="276" w:lineRule="auto"/>
              <w:contextualSpacing/>
            </w:pPr>
            <w:r>
              <w:t>4. Tanácsadó Munkacsoport megbeszélés</w:t>
            </w:r>
          </w:p>
        </w:tc>
        <w:tc>
          <w:tcPr>
            <w:tcW w:w="1559" w:type="dxa"/>
            <w:vMerge w:val="restart"/>
            <w:vAlign w:val="center"/>
          </w:tcPr>
          <w:p w14:paraId="0DF74DA3" w14:textId="76763924" w:rsidR="00252D16" w:rsidRDefault="00252D16" w:rsidP="00252D16">
            <w:pPr>
              <w:spacing w:after="120" w:line="276" w:lineRule="auto"/>
              <w:contextualSpacing/>
            </w:pPr>
            <w:r>
              <w:t>2022.12.15.</w:t>
            </w:r>
          </w:p>
        </w:tc>
      </w:tr>
      <w:tr w:rsidR="00252D16" w:rsidRPr="0035356C" w14:paraId="7369A160" w14:textId="77777777" w:rsidTr="00252D16">
        <w:tc>
          <w:tcPr>
            <w:tcW w:w="1129" w:type="dxa"/>
            <w:vMerge/>
            <w:vAlign w:val="center"/>
          </w:tcPr>
          <w:p w14:paraId="4261109D" w14:textId="77777777" w:rsidR="00252D16" w:rsidRPr="0035356C" w:rsidRDefault="00252D16" w:rsidP="00252D16">
            <w:pPr>
              <w:pStyle w:val="Listaszerbekezds"/>
              <w:numPr>
                <w:ilvl w:val="0"/>
                <w:numId w:val="24"/>
              </w:numPr>
              <w:spacing w:after="120" w:line="276" w:lineRule="auto"/>
              <w:ind w:left="641" w:hanging="284"/>
              <w:jc w:val="center"/>
            </w:pPr>
          </w:p>
        </w:tc>
        <w:tc>
          <w:tcPr>
            <w:tcW w:w="1560" w:type="dxa"/>
            <w:vAlign w:val="center"/>
          </w:tcPr>
          <w:p w14:paraId="20C72B7B" w14:textId="36F69B11" w:rsidR="00252D16" w:rsidRPr="0035356C" w:rsidRDefault="00252D16" w:rsidP="00252D16">
            <w:pPr>
              <w:spacing w:after="120" w:line="276" w:lineRule="auto"/>
              <w:contextualSpacing/>
              <w:jc w:val="center"/>
            </w:pPr>
            <w:r>
              <w:t>C</w:t>
            </w:r>
          </w:p>
        </w:tc>
        <w:tc>
          <w:tcPr>
            <w:tcW w:w="5386" w:type="dxa"/>
            <w:vAlign w:val="center"/>
          </w:tcPr>
          <w:p w14:paraId="13DBDC5C" w14:textId="53D60CBF" w:rsidR="00252D16" w:rsidRDefault="00252D16" w:rsidP="00252D16">
            <w:pPr>
              <w:spacing w:after="120" w:line="276" w:lineRule="auto"/>
              <w:contextualSpacing/>
            </w:pPr>
            <w:r>
              <w:t>Kommunikációs záró konferencia</w:t>
            </w:r>
          </w:p>
        </w:tc>
        <w:tc>
          <w:tcPr>
            <w:tcW w:w="1559" w:type="dxa"/>
            <w:vMerge/>
            <w:vAlign w:val="center"/>
          </w:tcPr>
          <w:p w14:paraId="74A1849E" w14:textId="77777777" w:rsidR="00252D16" w:rsidRDefault="00252D16" w:rsidP="00252D16">
            <w:pPr>
              <w:spacing w:after="120" w:line="276" w:lineRule="auto"/>
              <w:contextualSpacing/>
            </w:pPr>
          </w:p>
        </w:tc>
      </w:tr>
    </w:tbl>
    <w:p w14:paraId="613363E0" w14:textId="77777777" w:rsidR="00D85B42" w:rsidRPr="0035356C" w:rsidRDefault="00D85B42" w:rsidP="00E24454">
      <w:pPr>
        <w:spacing w:after="120" w:line="276" w:lineRule="auto"/>
        <w:jc w:val="both"/>
      </w:pPr>
    </w:p>
    <w:p w14:paraId="17FE05DF" w14:textId="3AEB66DF" w:rsidR="00DE4D90" w:rsidRPr="0035356C" w:rsidRDefault="004A69DE" w:rsidP="00E24454">
      <w:pPr>
        <w:spacing w:after="120" w:line="276" w:lineRule="auto"/>
        <w:jc w:val="both"/>
      </w:pPr>
      <w:r w:rsidRPr="0035356C">
        <w:t>A teljesítések realizálódásával a Megrendelő teljesítésigazolást állít ki a fenti ütemterveknek megfelelően</w:t>
      </w:r>
      <w:r w:rsidR="00B912AB" w:rsidRPr="0035356C">
        <w:t xml:space="preserve">. A teljesítésigazolás kiállításának feltétele </w:t>
      </w:r>
      <w:r w:rsidR="00341CF6" w:rsidRPr="0035356C">
        <w:t xml:space="preserve">a filmek, az esetleges javításokat, módosításokat követő végleges változatának átadása a Megrendelő számára. </w:t>
      </w:r>
      <w:r w:rsidR="00884EED" w:rsidRPr="0035356C">
        <w:t>Az egyes ütemek határidejét tekintve előteljesítés lehetséges, ha az adott időszakra tervezett feladatokat maradéktalanul elvégezték.</w:t>
      </w:r>
    </w:p>
    <w:p w14:paraId="31DFBA71" w14:textId="77777777" w:rsidR="004A69DE" w:rsidRPr="0035356C" w:rsidRDefault="004A69DE" w:rsidP="00E24454">
      <w:pPr>
        <w:spacing w:after="120" w:line="276" w:lineRule="auto"/>
        <w:jc w:val="both"/>
      </w:pPr>
    </w:p>
    <w:p w14:paraId="7F1B98F0" w14:textId="4555FBF9" w:rsidR="004A43EE" w:rsidRPr="0035356C" w:rsidRDefault="004A43EE" w:rsidP="004A43EE">
      <w:pPr>
        <w:spacing w:after="120" w:line="276" w:lineRule="auto"/>
        <w:jc w:val="center"/>
        <w:rPr>
          <w:rFonts w:eastAsia="Batang" w:cs="Gill Sans MT"/>
          <w:b/>
          <w:bCs/>
          <w:i/>
          <w:iCs/>
          <w:smallCaps/>
          <w:sz w:val="24"/>
        </w:rPr>
      </w:pPr>
      <w:r w:rsidRPr="0035356C">
        <w:rPr>
          <w:rFonts w:eastAsia="Batang" w:cs="Gill Sans MT"/>
          <w:b/>
          <w:bCs/>
          <w:i/>
          <w:iCs/>
          <w:smallCaps/>
          <w:sz w:val="24"/>
        </w:rPr>
        <w:t>VI. Vállalkozási díj, fizetési feltételek</w:t>
      </w:r>
    </w:p>
    <w:p w14:paraId="67968A0F" w14:textId="6D0392F0" w:rsidR="0009661D" w:rsidRPr="0035356C" w:rsidRDefault="00764DB5" w:rsidP="00E17392">
      <w:pPr>
        <w:spacing w:after="120" w:line="276" w:lineRule="auto"/>
        <w:jc w:val="both"/>
      </w:pPr>
      <w:r w:rsidRPr="0035356C">
        <w:t>A Vállalkozót megillető vállalkozási díj</w:t>
      </w:r>
      <w:r w:rsidR="009D60CE" w:rsidRPr="0035356C">
        <w:t xml:space="preserve"> </w:t>
      </w:r>
      <w:proofErr w:type="gramStart"/>
      <w:r w:rsidR="00C909CF" w:rsidRPr="00C909CF">
        <w:rPr>
          <w:b/>
        </w:rPr>
        <w:t>nettó …</w:t>
      </w:r>
      <w:proofErr w:type="gramEnd"/>
      <w:r w:rsidR="00C909CF" w:rsidRPr="00C909CF">
        <w:rPr>
          <w:b/>
        </w:rPr>
        <w:t xml:space="preserve">………………….. € + 27 % ÁFA, azaz nettó …………………………… euró + 27% ÁFA, </w:t>
      </w:r>
      <w:r w:rsidR="00C909CF">
        <w:rPr>
          <w:b/>
        </w:rPr>
        <w:t>bruttó</w:t>
      </w:r>
      <w:r w:rsidR="003752ED" w:rsidRPr="00C909CF">
        <w:rPr>
          <w:b/>
        </w:rPr>
        <w:t xml:space="preserve"> </w:t>
      </w:r>
      <w:r w:rsidR="00384045" w:rsidRPr="00C909CF">
        <w:rPr>
          <w:b/>
        </w:rPr>
        <w:t>………………………</w:t>
      </w:r>
      <w:r w:rsidR="003752ED" w:rsidRPr="00C909CF">
        <w:rPr>
          <w:b/>
        </w:rPr>
        <w:t xml:space="preserve"> </w:t>
      </w:r>
      <w:r w:rsidR="00910DDA" w:rsidRPr="00C909CF">
        <w:rPr>
          <w:b/>
        </w:rPr>
        <w:t>€</w:t>
      </w:r>
      <w:r w:rsidR="008C5825" w:rsidRPr="00C909CF">
        <w:rPr>
          <w:b/>
        </w:rPr>
        <w:t xml:space="preserve">, azaz </w:t>
      </w:r>
      <w:r w:rsidR="00384045" w:rsidRPr="00C909CF">
        <w:rPr>
          <w:b/>
        </w:rPr>
        <w:t>………………………….</w:t>
      </w:r>
      <w:r w:rsidR="003752ED" w:rsidRPr="00C909CF">
        <w:rPr>
          <w:b/>
        </w:rPr>
        <w:t xml:space="preserve"> </w:t>
      </w:r>
      <w:r w:rsidR="00341CF6" w:rsidRPr="00C909CF">
        <w:rPr>
          <w:b/>
        </w:rPr>
        <w:t>euró</w:t>
      </w:r>
      <w:r w:rsidR="008C5825" w:rsidRPr="0035356C">
        <w:t xml:space="preserve">, amely </w:t>
      </w:r>
      <w:r w:rsidR="00137304" w:rsidRPr="0035356C">
        <w:t xml:space="preserve">az alábbi ütemek </w:t>
      </w:r>
      <w:r w:rsidR="00D7166D" w:rsidRPr="0035356C">
        <w:t>szerint k</w:t>
      </w:r>
      <w:r w:rsidR="00D7166D" w:rsidRPr="0035356C">
        <w:t>e</w:t>
      </w:r>
      <w:r w:rsidR="00D7166D" w:rsidRPr="0035356C">
        <w:t>rül meghatározásra</w:t>
      </w:r>
      <w:r w:rsidR="0009661D" w:rsidRPr="0035356C">
        <w:t xml:space="preserve">. </w:t>
      </w:r>
    </w:p>
    <w:p w14:paraId="56CFBEEA" w14:textId="77777777" w:rsidR="002C2CE1" w:rsidRDefault="002C2CE1" w:rsidP="00E17392">
      <w:pPr>
        <w:spacing w:after="120" w:line="276" w:lineRule="auto"/>
        <w:jc w:val="both"/>
      </w:pPr>
    </w:p>
    <w:p w14:paraId="55B3DB5E" w14:textId="77777777" w:rsidR="00252D16" w:rsidRDefault="00252D16" w:rsidP="00E17392">
      <w:pPr>
        <w:spacing w:after="120" w:line="276" w:lineRule="auto"/>
        <w:jc w:val="both"/>
      </w:pPr>
    </w:p>
    <w:p w14:paraId="06856670" w14:textId="77777777" w:rsidR="00252D16" w:rsidRDefault="00252D16" w:rsidP="00E17392">
      <w:pPr>
        <w:spacing w:after="120" w:line="276" w:lineRule="auto"/>
        <w:jc w:val="both"/>
        <w:sectPr w:rsidR="00252D16" w:rsidSect="00A20C55">
          <w:footerReference w:type="default" r:id="rId12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14:paraId="02B9F471" w14:textId="77777777" w:rsidR="002C2CE1" w:rsidRPr="0035356C" w:rsidRDefault="002C2CE1" w:rsidP="00E17392">
      <w:pPr>
        <w:spacing w:after="120" w:line="276" w:lineRule="auto"/>
        <w:jc w:val="both"/>
      </w:pPr>
    </w:p>
    <w:tbl>
      <w:tblPr>
        <w:tblW w:w="1460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620"/>
        <w:gridCol w:w="3619"/>
        <w:gridCol w:w="1480"/>
        <w:gridCol w:w="1214"/>
        <w:gridCol w:w="1480"/>
        <w:gridCol w:w="1213"/>
        <w:gridCol w:w="1559"/>
        <w:gridCol w:w="1276"/>
      </w:tblGrid>
      <w:tr w:rsidR="00C909CF" w:rsidRPr="00C909CF" w14:paraId="108B8C52" w14:textId="77777777" w:rsidTr="00C909CF">
        <w:trPr>
          <w:trHeight w:val="5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AAA8" w14:textId="77777777" w:rsidR="00C909CF" w:rsidRPr="00C909CF" w:rsidRDefault="00C909CF" w:rsidP="00C9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</w:pPr>
            <w:r w:rsidRPr="00C909C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  <w:t>Ütem so</w:t>
            </w:r>
            <w:r w:rsidRPr="00C909C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  <w:t>r</w:t>
            </w:r>
            <w:r w:rsidRPr="00C909C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  <w:t>száma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C964" w14:textId="77777777" w:rsidR="00C909CF" w:rsidRPr="00C909CF" w:rsidRDefault="00C909CF" w:rsidP="00C9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</w:pPr>
            <w:r w:rsidRPr="00C909C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  <w:t>Munkacsomag száma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03C7" w14:textId="77777777" w:rsidR="00C909CF" w:rsidRPr="00C909CF" w:rsidRDefault="00C909CF" w:rsidP="00C9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</w:pPr>
            <w:r w:rsidRPr="00C909C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  <w:t>Tervezett tevékenység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CC46" w14:textId="77777777" w:rsidR="00C909CF" w:rsidRPr="00C909CF" w:rsidRDefault="00C909CF" w:rsidP="00C9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</w:pPr>
            <w:r w:rsidRPr="00C909C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  <w:t>Nettó egysé</w:t>
            </w:r>
            <w:r w:rsidRPr="00C909C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  <w:t>g</w:t>
            </w:r>
            <w:r w:rsidRPr="00C909C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  <w:t>ár €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7153" w14:textId="77777777" w:rsidR="00C909CF" w:rsidRPr="00C909CF" w:rsidRDefault="00C909CF" w:rsidP="00C9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</w:pPr>
            <w:r w:rsidRPr="00C909C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  <w:t>Mennyiség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331B" w14:textId="77777777" w:rsidR="00C909CF" w:rsidRPr="00C909CF" w:rsidRDefault="00C909CF" w:rsidP="00C9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</w:pPr>
            <w:r w:rsidRPr="00C909C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  <w:t>Nettó összeg €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3DE5" w14:textId="77777777" w:rsidR="00C909CF" w:rsidRPr="00C909CF" w:rsidRDefault="00C909CF" w:rsidP="00C9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</w:pPr>
            <w:r w:rsidRPr="00C909C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  <w:t>ÁFA 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3EAD" w14:textId="77777777" w:rsidR="00C909CF" w:rsidRPr="00C909CF" w:rsidRDefault="00C909CF" w:rsidP="00C9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</w:pPr>
            <w:r w:rsidRPr="00C909C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  <w:t>Bruttó összeg 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4D70" w14:textId="77777777" w:rsidR="00C909CF" w:rsidRPr="00C909CF" w:rsidRDefault="00C909CF" w:rsidP="00C9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</w:pPr>
            <w:r w:rsidRPr="00C909C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  <w:t>Teljesítési határidő</w:t>
            </w:r>
          </w:p>
        </w:tc>
      </w:tr>
      <w:tr w:rsidR="00C909CF" w:rsidRPr="00C909CF" w14:paraId="5C3E0FDA" w14:textId="77777777" w:rsidTr="00C909CF">
        <w:trPr>
          <w:trHeight w:val="580"/>
        </w:trPr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D5F8" w14:textId="216855DD" w:rsidR="00C909CF" w:rsidRPr="00C909CF" w:rsidRDefault="00C909CF" w:rsidP="00C9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09CF">
              <w:rPr>
                <w:rFonts w:ascii="Calibri" w:eastAsia="Times New Roman" w:hAnsi="Calibri" w:cstheme="minorHAnsi"/>
                <w:color w:val="000000"/>
                <w:lang w:eastAsia="hu-HU"/>
              </w:rPr>
              <w:t>I.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5D11" w14:textId="77777777" w:rsidR="00C909CF" w:rsidRPr="00C909CF" w:rsidRDefault="00C909CF" w:rsidP="00C9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09CF">
              <w:rPr>
                <w:rFonts w:ascii="Calibri" w:eastAsia="Times New Roman" w:hAnsi="Calibri" w:cs="Calibri"/>
                <w:color w:val="000000"/>
                <w:lang w:eastAsia="hu-HU"/>
              </w:rPr>
              <w:t>T3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2414" w14:textId="77777777" w:rsidR="00C909CF" w:rsidRPr="00C909CF" w:rsidRDefault="00C909CF" w:rsidP="00C90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09C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3 db </w:t>
            </w:r>
            <w:proofErr w:type="spellStart"/>
            <w:r w:rsidRPr="00C909CF">
              <w:rPr>
                <w:rFonts w:ascii="Calibri" w:eastAsia="Times New Roman" w:hAnsi="Calibri" w:cs="Calibri"/>
                <w:color w:val="000000"/>
                <w:lang w:eastAsia="hu-HU"/>
              </w:rPr>
              <w:t>nyomonkövetési</w:t>
            </w:r>
            <w:proofErr w:type="spellEnd"/>
            <w:r w:rsidRPr="00C909C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látogatás a munkaügyi hivatalokhoz (D.T3.1.2)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D101" w14:textId="6272D79E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06FA" w14:textId="77777777" w:rsidR="00C909CF" w:rsidRPr="00C909CF" w:rsidRDefault="00C909CF" w:rsidP="00C9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09CF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8912" w14:textId="148358D0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7918" w14:textId="10AB3E57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4371" w14:textId="792B6414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628F5" w14:textId="77777777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09CF">
              <w:rPr>
                <w:rFonts w:ascii="Calibri" w:eastAsia="Times New Roman" w:hAnsi="Calibri" w:cs="Calibri"/>
                <w:color w:val="000000"/>
                <w:lang w:eastAsia="hu-HU"/>
              </w:rPr>
              <w:t>2021.12.15</w:t>
            </w:r>
          </w:p>
        </w:tc>
      </w:tr>
      <w:tr w:rsidR="00C909CF" w:rsidRPr="00C909CF" w14:paraId="6BDECAB1" w14:textId="77777777" w:rsidTr="00C909CF">
        <w:trPr>
          <w:trHeight w:val="290"/>
        </w:trPr>
        <w:tc>
          <w:tcPr>
            <w:tcW w:w="11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F7A9" w14:textId="77777777" w:rsidR="00C909CF" w:rsidRPr="00C909CF" w:rsidRDefault="00C909CF" w:rsidP="00C90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3E397" w14:textId="77777777" w:rsidR="00C909CF" w:rsidRPr="00C909CF" w:rsidRDefault="00C909CF" w:rsidP="00C90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DF7D" w14:textId="77777777" w:rsidR="00C909CF" w:rsidRPr="00C909CF" w:rsidRDefault="00C909CF" w:rsidP="00C90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09CF">
              <w:rPr>
                <w:rFonts w:ascii="Calibri" w:eastAsia="Times New Roman" w:hAnsi="Calibri" w:cs="Calibri"/>
                <w:color w:val="000000"/>
                <w:lang w:eastAsia="hu-HU"/>
              </w:rPr>
              <w:t>3. Tanácsadó Munkacsoport megb</w:t>
            </w:r>
            <w:r w:rsidRPr="00C909CF"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  <w:r w:rsidRPr="00C909CF">
              <w:rPr>
                <w:rFonts w:ascii="Calibri" w:eastAsia="Times New Roman" w:hAnsi="Calibri" w:cs="Calibri"/>
                <w:color w:val="000000"/>
                <w:lang w:eastAsia="hu-HU"/>
              </w:rPr>
              <w:t>szélés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8AC4" w14:textId="6AC6B9EA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3834" w14:textId="77777777" w:rsidR="00C909CF" w:rsidRPr="00C909CF" w:rsidRDefault="00C909CF" w:rsidP="00C9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09CF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E2CD" w14:textId="4BE7CDD0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D05A" w14:textId="3AD9ADA8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EC88" w14:textId="0DF2E8CD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70DD19" w14:textId="77777777" w:rsidR="00C909CF" w:rsidRPr="00C909CF" w:rsidRDefault="00C909CF" w:rsidP="00C90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909CF" w:rsidRPr="00C909CF" w14:paraId="0B7330BC" w14:textId="77777777" w:rsidTr="00C909CF">
        <w:trPr>
          <w:trHeight w:val="290"/>
        </w:trPr>
        <w:tc>
          <w:tcPr>
            <w:tcW w:w="11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D12D47F" w14:textId="77777777" w:rsidR="00C909CF" w:rsidRPr="00C909CF" w:rsidRDefault="00C909CF" w:rsidP="00C90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66EF111" w14:textId="77777777" w:rsidR="00C909CF" w:rsidRPr="00C909CF" w:rsidRDefault="00C909CF" w:rsidP="00C90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E65A" w14:textId="77777777" w:rsidR="00C909CF" w:rsidRPr="00C909CF" w:rsidRDefault="00C909CF" w:rsidP="00C90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09CF">
              <w:rPr>
                <w:rFonts w:ascii="Calibri" w:eastAsia="Times New Roman" w:hAnsi="Calibri" w:cs="Calibri"/>
                <w:color w:val="000000"/>
                <w:lang w:eastAsia="hu-HU"/>
              </w:rPr>
              <w:t>5 virtuális találkozó (D.3.4.1.)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E7FC" w14:textId="64D726F7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677E" w14:textId="77777777" w:rsidR="00C909CF" w:rsidRPr="00C909CF" w:rsidRDefault="00C909CF" w:rsidP="00C9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09CF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2869" w14:textId="56905216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239A" w14:textId="31424651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B484" w14:textId="16CF7EDB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112988" w14:textId="77777777" w:rsidR="00C909CF" w:rsidRPr="00C909CF" w:rsidRDefault="00C909CF" w:rsidP="00C90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909CF" w:rsidRPr="00C909CF" w14:paraId="58DB9B80" w14:textId="77777777" w:rsidTr="00C909CF">
        <w:trPr>
          <w:trHeight w:val="580"/>
        </w:trPr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462E" w14:textId="789FA50C" w:rsidR="00C909CF" w:rsidRPr="00C909CF" w:rsidRDefault="00C909CF" w:rsidP="00C9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09CF">
              <w:rPr>
                <w:rFonts w:ascii="Calibri" w:eastAsia="Times New Roman" w:hAnsi="Calibri" w:cstheme="minorHAnsi"/>
                <w:color w:val="000000"/>
                <w:lang w:eastAsia="hu-HU"/>
              </w:rPr>
              <w:t>II.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4127" w14:textId="77777777" w:rsidR="00C909CF" w:rsidRPr="00C909CF" w:rsidRDefault="00C909CF" w:rsidP="00C9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09CF">
              <w:rPr>
                <w:rFonts w:ascii="Calibri" w:eastAsia="Times New Roman" w:hAnsi="Calibri" w:cs="Calibri"/>
                <w:color w:val="000000"/>
                <w:lang w:eastAsia="hu-HU"/>
              </w:rPr>
              <w:t>T3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6B54" w14:textId="77777777" w:rsidR="00C909CF" w:rsidRPr="00C909CF" w:rsidRDefault="00C909CF" w:rsidP="00C90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09CF">
              <w:rPr>
                <w:rFonts w:ascii="Calibri" w:eastAsia="Times New Roman" w:hAnsi="Calibri" w:cs="Calibri"/>
                <w:color w:val="000000"/>
                <w:lang w:eastAsia="hu-HU"/>
              </w:rPr>
              <w:t>Az idősek támogatásával foglalkozó szervezetekkel való havi kapcsolatta</w:t>
            </w:r>
            <w:r w:rsidRPr="00C909CF">
              <w:rPr>
                <w:rFonts w:ascii="Calibri" w:eastAsia="Times New Roman" w:hAnsi="Calibri" w:cs="Calibri"/>
                <w:color w:val="000000"/>
                <w:lang w:eastAsia="hu-HU"/>
              </w:rPr>
              <w:t>r</w:t>
            </w:r>
            <w:r w:rsidRPr="00C909CF">
              <w:rPr>
                <w:rFonts w:ascii="Calibri" w:eastAsia="Times New Roman" w:hAnsi="Calibri" w:cs="Calibri"/>
                <w:color w:val="000000"/>
                <w:lang w:eastAsia="hu-HU"/>
              </w:rPr>
              <w:t>tó értekezletek (D. T3.2.3.)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06084" w14:textId="2CFEAD5F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6A1E" w14:textId="77777777" w:rsidR="00C909CF" w:rsidRPr="00C909CF" w:rsidRDefault="00C909CF" w:rsidP="00C9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09CF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C349" w14:textId="1FAF2FE0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9ED1" w14:textId="0BBAFE01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5C7D" w14:textId="79AA0CD3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019D4" w14:textId="77777777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09CF">
              <w:rPr>
                <w:rFonts w:ascii="Calibri" w:eastAsia="Times New Roman" w:hAnsi="Calibri" w:cs="Calibri"/>
                <w:color w:val="000000"/>
                <w:lang w:eastAsia="hu-HU"/>
              </w:rPr>
              <w:t>2022.06.15</w:t>
            </w:r>
          </w:p>
        </w:tc>
      </w:tr>
      <w:tr w:rsidR="00C909CF" w:rsidRPr="00C909CF" w14:paraId="6D50F1AA" w14:textId="77777777" w:rsidTr="00C909CF">
        <w:trPr>
          <w:trHeight w:val="580"/>
        </w:trPr>
        <w:tc>
          <w:tcPr>
            <w:tcW w:w="11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7442" w14:textId="77777777" w:rsidR="00C909CF" w:rsidRPr="00C909CF" w:rsidRDefault="00C909CF" w:rsidP="00C90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045C" w14:textId="77777777" w:rsidR="00C909CF" w:rsidRPr="00C909CF" w:rsidRDefault="00C909CF" w:rsidP="00C90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04FB" w14:textId="77777777" w:rsidR="00C909CF" w:rsidRPr="00C909CF" w:rsidRDefault="00C909CF" w:rsidP="00C90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09CF">
              <w:rPr>
                <w:rFonts w:ascii="Calibri" w:eastAsia="Times New Roman" w:hAnsi="Calibri" w:cs="Calibri"/>
                <w:color w:val="000000"/>
                <w:lang w:eastAsia="hu-HU"/>
              </w:rPr>
              <w:t>Munkaértekezlet a visszajelzések ö</w:t>
            </w:r>
            <w:r w:rsidRPr="00C909CF">
              <w:rPr>
                <w:rFonts w:ascii="Calibri" w:eastAsia="Times New Roman" w:hAnsi="Calibri" w:cs="Calibri"/>
                <w:color w:val="000000"/>
                <w:lang w:eastAsia="hu-HU"/>
              </w:rPr>
              <w:t>s</w:t>
            </w:r>
            <w:r w:rsidRPr="00C909CF">
              <w:rPr>
                <w:rFonts w:ascii="Calibri" w:eastAsia="Times New Roman" w:hAnsi="Calibri" w:cs="Calibri"/>
                <w:color w:val="000000"/>
                <w:lang w:eastAsia="hu-HU"/>
              </w:rPr>
              <w:t>szegyűjtésére (D.T3.2.4.)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D692" w14:textId="414DCE9B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5A28" w14:textId="77777777" w:rsidR="00C909CF" w:rsidRPr="00C909CF" w:rsidRDefault="00C909CF" w:rsidP="00C9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09CF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9670" w14:textId="5978DE31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FB5D" w14:textId="241BCC49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ECDC" w14:textId="1ECC711B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CD9819" w14:textId="77777777" w:rsidR="00C909CF" w:rsidRPr="00C909CF" w:rsidRDefault="00C909CF" w:rsidP="00C90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909CF" w:rsidRPr="00C909CF" w14:paraId="74A31805" w14:textId="77777777" w:rsidTr="00C909CF">
        <w:trPr>
          <w:trHeight w:val="290"/>
        </w:trPr>
        <w:tc>
          <w:tcPr>
            <w:tcW w:w="11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E6E4" w14:textId="77777777" w:rsidR="00C909CF" w:rsidRPr="00C909CF" w:rsidRDefault="00C909CF" w:rsidP="00C90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9478" w14:textId="77777777" w:rsidR="00C909CF" w:rsidRPr="00C909CF" w:rsidRDefault="00C909CF" w:rsidP="00C90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78AF" w14:textId="77777777" w:rsidR="00C909CF" w:rsidRPr="00C909CF" w:rsidRDefault="00C909CF" w:rsidP="00C90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09CF">
              <w:rPr>
                <w:rFonts w:ascii="Calibri" w:eastAsia="Times New Roman" w:hAnsi="Calibri" w:cs="Calibri"/>
                <w:color w:val="000000"/>
                <w:lang w:eastAsia="hu-HU"/>
              </w:rPr>
              <w:t>Egynapos intenzív képzés (D.T3.3.1.)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E183" w14:textId="60FBF9E2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35E1" w14:textId="77777777" w:rsidR="00C909CF" w:rsidRPr="00C909CF" w:rsidRDefault="00C909CF" w:rsidP="00C9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09CF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EA08" w14:textId="4FD7754B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00F5" w14:textId="0E7C4107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9EDB" w14:textId="0CF0D732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A907F5" w14:textId="77777777" w:rsidR="00C909CF" w:rsidRPr="00C909CF" w:rsidRDefault="00C909CF" w:rsidP="00C90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909CF" w:rsidRPr="00C909CF" w14:paraId="08C02BD3" w14:textId="77777777" w:rsidTr="00C909CF">
        <w:trPr>
          <w:trHeight w:val="290"/>
        </w:trPr>
        <w:tc>
          <w:tcPr>
            <w:tcW w:w="11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65BD" w14:textId="77777777" w:rsidR="00C909CF" w:rsidRPr="00C909CF" w:rsidRDefault="00C909CF" w:rsidP="00C90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C91E" w14:textId="77777777" w:rsidR="00C909CF" w:rsidRPr="00C909CF" w:rsidRDefault="00C909CF" w:rsidP="00C90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6C58" w14:textId="77777777" w:rsidR="00C909CF" w:rsidRPr="00C909CF" w:rsidRDefault="00C909CF" w:rsidP="00C90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09CF">
              <w:rPr>
                <w:rFonts w:ascii="Calibri" w:eastAsia="Times New Roman" w:hAnsi="Calibri" w:cs="Calibri"/>
                <w:color w:val="000000"/>
                <w:lang w:eastAsia="hu-HU"/>
              </w:rPr>
              <w:t>Mini akciótervből 1 roadshow (D.T3.3.2.)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741D" w14:textId="3DAE2A52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5805" w14:textId="77777777" w:rsidR="00C909CF" w:rsidRPr="00C909CF" w:rsidRDefault="00C909CF" w:rsidP="00C9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09CF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AFB4" w14:textId="39C27665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57D9" w14:textId="16724B61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CFEF" w14:textId="17BBB097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79F531" w14:textId="77777777" w:rsidR="00C909CF" w:rsidRPr="00C909CF" w:rsidRDefault="00C909CF" w:rsidP="00C90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909CF" w:rsidRPr="00C909CF" w14:paraId="368822D7" w14:textId="77777777" w:rsidTr="00C909CF">
        <w:trPr>
          <w:trHeight w:val="580"/>
        </w:trPr>
        <w:tc>
          <w:tcPr>
            <w:tcW w:w="11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FB05" w14:textId="77777777" w:rsidR="00C909CF" w:rsidRPr="00C909CF" w:rsidRDefault="00C909CF" w:rsidP="00C90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BF96" w14:textId="77777777" w:rsidR="00C909CF" w:rsidRPr="00C909CF" w:rsidRDefault="00C909CF" w:rsidP="00C90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D659" w14:textId="77777777" w:rsidR="00C909CF" w:rsidRPr="00C909CF" w:rsidRDefault="00C909CF" w:rsidP="00C90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09CF">
              <w:rPr>
                <w:rFonts w:ascii="Calibri" w:eastAsia="Times New Roman" w:hAnsi="Calibri" w:cs="Calibri"/>
                <w:color w:val="000000"/>
                <w:lang w:eastAsia="hu-HU"/>
              </w:rPr>
              <w:t>Mini akciótervből 10 kétoldalú találk</w:t>
            </w:r>
            <w:r w:rsidRPr="00C909CF">
              <w:rPr>
                <w:rFonts w:ascii="Calibri" w:eastAsia="Times New Roman" w:hAnsi="Calibri" w:cs="Calibri"/>
                <w:color w:val="000000"/>
                <w:lang w:eastAsia="hu-HU"/>
              </w:rPr>
              <w:t>o</w:t>
            </w:r>
            <w:r w:rsidRPr="00C909CF">
              <w:rPr>
                <w:rFonts w:ascii="Calibri" w:eastAsia="Times New Roman" w:hAnsi="Calibri" w:cs="Calibri"/>
                <w:color w:val="000000"/>
                <w:lang w:eastAsia="hu-HU"/>
              </w:rPr>
              <w:t>zó az iparági munkáltatók HR-menedzsereivel (D.T3.3.2.)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1403" w14:textId="5D9A4FBF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7E58" w14:textId="77777777" w:rsidR="00C909CF" w:rsidRPr="00C909CF" w:rsidRDefault="00C909CF" w:rsidP="00C9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09CF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EC34" w14:textId="094B5FEE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27902" w14:textId="0FDF6C53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0DC7" w14:textId="7444D655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827324" w14:textId="77777777" w:rsidR="00C909CF" w:rsidRPr="00C909CF" w:rsidRDefault="00C909CF" w:rsidP="00C90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909CF" w:rsidRPr="00C909CF" w14:paraId="508CD160" w14:textId="77777777" w:rsidTr="00C909CF">
        <w:trPr>
          <w:trHeight w:val="290"/>
        </w:trPr>
        <w:tc>
          <w:tcPr>
            <w:tcW w:w="11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6820" w14:textId="77777777" w:rsidR="00C909CF" w:rsidRPr="00C909CF" w:rsidRDefault="00C909CF" w:rsidP="00C90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5B2E" w14:textId="77777777" w:rsidR="00C909CF" w:rsidRPr="00C909CF" w:rsidRDefault="00C909CF" w:rsidP="00C90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DF76" w14:textId="77777777" w:rsidR="00C909CF" w:rsidRPr="00C909CF" w:rsidRDefault="00C909CF" w:rsidP="00C90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09CF">
              <w:rPr>
                <w:rFonts w:ascii="Calibri" w:eastAsia="Times New Roman" w:hAnsi="Calibri" w:cs="Calibri"/>
                <w:color w:val="000000"/>
                <w:lang w:eastAsia="hu-HU"/>
              </w:rPr>
              <w:t>Tesztelési és minősítési rendezvény (D.T3.3.3.)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6CFD" w14:textId="03F248ED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E574" w14:textId="77777777" w:rsidR="00C909CF" w:rsidRPr="00C909CF" w:rsidRDefault="00C909CF" w:rsidP="00C9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09CF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47D0" w14:textId="5240228E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EB01" w14:textId="7ED526D8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4354" w14:textId="2BABF4A5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D5CFAC" w14:textId="77777777" w:rsidR="00C909CF" w:rsidRPr="00C909CF" w:rsidRDefault="00C909CF" w:rsidP="00C90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909CF" w:rsidRPr="00C909CF" w14:paraId="660EB6B8" w14:textId="77777777" w:rsidTr="00C909CF">
        <w:trPr>
          <w:trHeight w:val="290"/>
        </w:trPr>
        <w:tc>
          <w:tcPr>
            <w:tcW w:w="11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2C30" w14:textId="77777777" w:rsidR="00C909CF" w:rsidRPr="00C909CF" w:rsidRDefault="00C909CF" w:rsidP="00C90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FEE3" w14:textId="77777777" w:rsidR="00C909CF" w:rsidRPr="00C909CF" w:rsidRDefault="00C909CF" w:rsidP="00C90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0EF3" w14:textId="77777777" w:rsidR="00C909CF" w:rsidRPr="00C909CF" w:rsidRDefault="00C909CF" w:rsidP="00C90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09CF">
              <w:rPr>
                <w:rFonts w:ascii="Calibri" w:eastAsia="Times New Roman" w:hAnsi="Calibri" w:cs="Calibri"/>
                <w:color w:val="000000"/>
                <w:lang w:eastAsia="hu-HU"/>
              </w:rPr>
              <w:t>6 virtuális találkozó (D.3.4.1.)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5ADE" w14:textId="00E46D37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C147" w14:textId="77777777" w:rsidR="00C909CF" w:rsidRPr="00C909CF" w:rsidRDefault="00C909CF" w:rsidP="00C9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09CF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9755" w14:textId="38DA2F97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9037" w14:textId="5464C4AE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5CE1" w14:textId="017A859F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D907D9" w14:textId="77777777" w:rsidR="00C909CF" w:rsidRPr="00C909CF" w:rsidRDefault="00C909CF" w:rsidP="00C90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909CF" w:rsidRPr="00C909CF" w14:paraId="66CF2874" w14:textId="77777777" w:rsidTr="00C909CF">
        <w:trPr>
          <w:trHeight w:val="580"/>
        </w:trPr>
        <w:tc>
          <w:tcPr>
            <w:tcW w:w="11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D849519" w14:textId="77777777" w:rsidR="00C909CF" w:rsidRPr="00C909CF" w:rsidRDefault="00C909CF" w:rsidP="00C90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258BB45" w14:textId="77777777" w:rsidR="00C909CF" w:rsidRPr="00C909CF" w:rsidRDefault="00C909CF" w:rsidP="00C90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2214" w14:textId="77777777" w:rsidR="00C909CF" w:rsidRPr="00C909CF" w:rsidRDefault="00C909CF" w:rsidP="00C90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09CF">
              <w:rPr>
                <w:rFonts w:ascii="Calibri" w:eastAsia="Times New Roman" w:hAnsi="Calibri" w:cs="Calibri"/>
                <w:color w:val="000000"/>
                <w:lang w:eastAsia="hu-HU"/>
              </w:rPr>
              <w:t>Virtuális transznacionális értékelési munkaértekezlet (D.T3.4.1.)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3535" w14:textId="563E8489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E0DB" w14:textId="77777777" w:rsidR="00C909CF" w:rsidRPr="00C909CF" w:rsidRDefault="00C909CF" w:rsidP="00C9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09CF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3104" w14:textId="1DE31977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2FCF" w14:textId="00462416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EB5F" w14:textId="256073C5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2266D0" w14:textId="77777777" w:rsidR="00C909CF" w:rsidRPr="00C909CF" w:rsidRDefault="00C909CF" w:rsidP="00C90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909CF" w:rsidRPr="00C909CF" w14:paraId="42E2C82A" w14:textId="77777777" w:rsidTr="00C909CF">
        <w:trPr>
          <w:trHeight w:val="290"/>
        </w:trPr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E3C0" w14:textId="4C730BD3" w:rsidR="00C909CF" w:rsidRPr="00C909CF" w:rsidRDefault="00C909CF" w:rsidP="00C9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09CF">
              <w:rPr>
                <w:rFonts w:ascii="Calibri" w:eastAsia="Times New Roman" w:hAnsi="Calibri" w:cstheme="minorHAnsi"/>
                <w:color w:val="000000"/>
                <w:lang w:eastAsia="hu-HU"/>
              </w:rPr>
              <w:t>III.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0F05" w14:textId="77777777" w:rsidR="00C909CF" w:rsidRPr="00C909CF" w:rsidRDefault="00C909CF" w:rsidP="00C9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09CF">
              <w:rPr>
                <w:rFonts w:ascii="Calibri" w:eastAsia="Times New Roman" w:hAnsi="Calibri" w:cs="Calibri"/>
                <w:color w:val="000000"/>
                <w:lang w:eastAsia="hu-HU"/>
              </w:rPr>
              <w:t>T4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1D98" w14:textId="77777777" w:rsidR="00C909CF" w:rsidRPr="00C909CF" w:rsidRDefault="00C909CF" w:rsidP="00C90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09CF">
              <w:rPr>
                <w:rFonts w:ascii="Calibri" w:eastAsia="Times New Roman" w:hAnsi="Calibri" w:cs="Calibri"/>
                <w:color w:val="000000"/>
                <w:lang w:eastAsia="hu-HU"/>
              </w:rPr>
              <w:t>4. Tanácsadó Munkacsoport megb</w:t>
            </w:r>
            <w:r w:rsidRPr="00C909CF"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  <w:r w:rsidRPr="00C909CF">
              <w:rPr>
                <w:rFonts w:ascii="Calibri" w:eastAsia="Times New Roman" w:hAnsi="Calibri" w:cs="Calibri"/>
                <w:color w:val="000000"/>
                <w:lang w:eastAsia="hu-HU"/>
              </w:rPr>
              <w:t>szélés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FD8C" w14:textId="376F6665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DFF0" w14:textId="77777777" w:rsidR="00C909CF" w:rsidRPr="00C909CF" w:rsidRDefault="00C909CF" w:rsidP="00C9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09CF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F299" w14:textId="08BB5457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AD86" w14:textId="470793BB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D4A1" w14:textId="2C54A9EC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D145B" w14:textId="77777777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09CF">
              <w:rPr>
                <w:rFonts w:ascii="Calibri" w:eastAsia="Times New Roman" w:hAnsi="Calibri" w:cs="Calibri"/>
                <w:color w:val="000000"/>
                <w:lang w:eastAsia="hu-HU"/>
              </w:rPr>
              <w:t>2022.12.15</w:t>
            </w:r>
          </w:p>
        </w:tc>
      </w:tr>
      <w:tr w:rsidR="00C909CF" w:rsidRPr="00C909CF" w14:paraId="5291711C" w14:textId="77777777" w:rsidTr="00C909CF">
        <w:trPr>
          <w:trHeight w:val="290"/>
        </w:trPr>
        <w:tc>
          <w:tcPr>
            <w:tcW w:w="11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125DCAF" w14:textId="77777777" w:rsidR="00C909CF" w:rsidRPr="00C909CF" w:rsidRDefault="00C909CF" w:rsidP="00C90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EEDA" w14:textId="77777777" w:rsidR="00C909CF" w:rsidRPr="00C909CF" w:rsidRDefault="00C909CF" w:rsidP="00C9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09CF">
              <w:rPr>
                <w:rFonts w:ascii="Calibri" w:eastAsia="Times New Roman" w:hAnsi="Calibri" w:cs="Calibri"/>
                <w:color w:val="000000"/>
                <w:lang w:eastAsia="hu-HU"/>
              </w:rPr>
              <w:t>C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13C3" w14:textId="77777777" w:rsidR="00C909CF" w:rsidRPr="00C909CF" w:rsidRDefault="00C909CF" w:rsidP="00C90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09CF">
              <w:rPr>
                <w:rFonts w:ascii="Calibri" w:eastAsia="Times New Roman" w:hAnsi="Calibri" w:cs="Calibri"/>
                <w:color w:val="000000"/>
                <w:lang w:eastAsia="hu-HU"/>
              </w:rPr>
              <w:t>Kommunikációs záró konferencia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EF57" w14:textId="47B801D7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ABBB" w14:textId="77777777" w:rsidR="00C909CF" w:rsidRPr="00C909CF" w:rsidRDefault="00C909CF" w:rsidP="00C9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09CF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F795" w14:textId="4347022B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D005" w14:textId="17A22A8C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0ED4" w14:textId="159F3432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FDD82" w14:textId="77777777" w:rsidR="00C909CF" w:rsidRPr="00C909CF" w:rsidRDefault="00C909CF" w:rsidP="00C90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909CF" w:rsidRPr="00C909CF" w14:paraId="7EB8C232" w14:textId="77777777" w:rsidTr="00C909CF">
        <w:trPr>
          <w:trHeight w:val="290"/>
        </w:trPr>
        <w:tc>
          <w:tcPr>
            <w:tcW w:w="6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D1172" w14:textId="77777777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909C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Összesen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06D2" w14:textId="77777777" w:rsidR="00C909CF" w:rsidRPr="00C909CF" w:rsidRDefault="00C909CF" w:rsidP="00C909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909C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A047" w14:textId="77777777" w:rsidR="00C909CF" w:rsidRPr="00C909CF" w:rsidRDefault="00C909CF" w:rsidP="00C90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909C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66C2D" w14:textId="4227AD8A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F6E1" w14:textId="0B973061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BEB62" w14:textId="162B0623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D9AE" w14:textId="77777777" w:rsidR="00C909CF" w:rsidRPr="00C909CF" w:rsidRDefault="00C909CF" w:rsidP="00C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</w:tbl>
    <w:p w14:paraId="617EDC4F" w14:textId="77777777" w:rsidR="002C2CE1" w:rsidRPr="0035356C" w:rsidRDefault="002C2CE1" w:rsidP="0009661D">
      <w:pPr>
        <w:spacing w:after="120" w:line="276" w:lineRule="auto"/>
        <w:jc w:val="both"/>
      </w:pPr>
    </w:p>
    <w:p w14:paraId="297F5D72" w14:textId="77777777" w:rsidR="002C2CE1" w:rsidRDefault="002C2CE1" w:rsidP="00E24454">
      <w:pPr>
        <w:spacing w:after="120" w:line="276" w:lineRule="auto"/>
        <w:jc w:val="both"/>
        <w:sectPr w:rsidR="002C2CE1" w:rsidSect="00C909CF">
          <w:pgSz w:w="16838" w:h="11906" w:orient="landscape"/>
          <w:pgMar w:top="1440" w:right="1080" w:bottom="1440" w:left="1080" w:header="709" w:footer="709" w:gutter="0"/>
          <w:cols w:space="708"/>
          <w:docGrid w:linePitch="360"/>
        </w:sectPr>
      </w:pPr>
    </w:p>
    <w:p w14:paraId="64B7D47D" w14:textId="762AF65B" w:rsidR="00CF00B6" w:rsidRPr="0035356C" w:rsidRDefault="00CF00B6" w:rsidP="00E24454">
      <w:pPr>
        <w:spacing w:after="120" w:line="276" w:lineRule="auto"/>
        <w:jc w:val="both"/>
      </w:pPr>
      <w:r w:rsidRPr="0035356C">
        <w:lastRenderedPageBreak/>
        <w:t>A vállalkozási díj magába foglalja a Vállalkozó összes költségét, amely a szerződésben felmerült. További kiadások elszámolására a Megrendelő felé a Vállalkozó nem jogosult.</w:t>
      </w:r>
    </w:p>
    <w:p w14:paraId="2A839B59" w14:textId="316889CA" w:rsidR="0029322C" w:rsidRPr="0035356C" w:rsidRDefault="00560086" w:rsidP="00E24454">
      <w:pPr>
        <w:spacing w:after="120" w:line="276" w:lineRule="auto"/>
        <w:jc w:val="both"/>
      </w:pPr>
      <w:r w:rsidRPr="0035356C">
        <w:t>A teljesítésigazolás kiállítását követően a Vállalkozó számlát állít ki, amely tartalmazza a</w:t>
      </w:r>
      <w:r w:rsidR="00B632E1" w:rsidRPr="0035356C">
        <w:t>z elvégzett szolgált</w:t>
      </w:r>
      <w:r w:rsidR="00B632E1" w:rsidRPr="0035356C">
        <w:t>a</w:t>
      </w:r>
      <w:r w:rsidR="00B632E1" w:rsidRPr="0035356C">
        <w:t>tás</w:t>
      </w:r>
      <w:r w:rsidRPr="0035356C">
        <w:t xml:space="preserve"> </w:t>
      </w:r>
      <w:r w:rsidR="00B632E1" w:rsidRPr="0035356C">
        <w:t xml:space="preserve">tekintetében a </w:t>
      </w:r>
      <w:r w:rsidRPr="0035356C">
        <w:t xml:space="preserve">fenti </w:t>
      </w:r>
      <w:r w:rsidR="005126AD" w:rsidRPr="0035356C">
        <w:t>egység</w:t>
      </w:r>
      <w:r w:rsidR="00B632E1" w:rsidRPr="0035356C">
        <w:t>árakkal számított vállalkozási</w:t>
      </w:r>
      <w:r w:rsidRPr="0035356C">
        <w:t xml:space="preserve"> díjat. </w:t>
      </w:r>
      <w:r w:rsidR="0029322C" w:rsidRPr="0035356C">
        <w:t>A Megrendelő a vállalkozási díjat</w:t>
      </w:r>
      <w:r w:rsidR="00240517" w:rsidRPr="0035356C">
        <w:t xml:space="preserve"> </w:t>
      </w:r>
      <w:r w:rsidR="0029322C" w:rsidRPr="0035356C">
        <w:t>a</w:t>
      </w:r>
      <w:r w:rsidR="00B506AF" w:rsidRPr="0035356C">
        <w:t xml:space="preserve"> </w:t>
      </w:r>
      <w:r w:rsidR="0029322C" w:rsidRPr="0035356C">
        <w:t>feladat</w:t>
      </w:r>
      <w:r w:rsidR="00B506AF" w:rsidRPr="0035356C">
        <w:t xml:space="preserve"> teljesítését követően, a teljesítésigazolás kiállítása után, a számla kiállításától számított </w:t>
      </w:r>
      <w:r w:rsidR="00910DDA" w:rsidRPr="0035356C">
        <w:t>8</w:t>
      </w:r>
      <w:r w:rsidR="00B506AF" w:rsidRPr="0035356C">
        <w:t xml:space="preserve"> napon belül egy összegben átutalással egyenlíti ki.</w:t>
      </w:r>
    </w:p>
    <w:p w14:paraId="02422C74" w14:textId="65426711" w:rsidR="006574F0" w:rsidRPr="00D55469" w:rsidRDefault="00B506AF" w:rsidP="00240517">
      <w:pPr>
        <w:spacing w:after="0" w:line="276" w:lineRule="auto"/>
        <w:jc w:val="both"/>
      </w:pPr>
      <w:r w:rsidRPr="00D55469">
        <w:t>A Vállalkozó számlavezető bankja</w:t>
      </w:r>
      <w:proofErr w:type="gramStart"/>
      <w:r w:rsidRPr="00D55469">
        <w:t xml:space="preserve">: </w:t>
      </w:r>
      <w:r w:rsidR="00A20C55">
        <w:t>…</w:t>
      </w:r>
      <w:proofErr w:type="gramEnd"/>
      <w:r w:rsidR="00A20C55">
        <w:t>……………………………</w:t>
      </w:r>
      <w:r w:rsidR="00D55469" w:rsidRPr="00D55469">
        <w:t xml:space="preserve">. </w:t>
      </w:r>
    </w:p>
    <w:p w14:paraId="7CC2BB22" w14:textId="2CF54EF7" w:rsidR="000C724C" w:rsidRPr="0035356C" w:rsidRDefault="00B506AF" w:rsidP="00E24454">
      <w:pPr>
        <w:spacing w:after="120" w:line="276" w:lineRule="auto"/>
        <w:jc w:val="both"/>
      </w:pPr>
      <w:r w:rsidRPr="00D55469">
        <w:t>A Vállalkozó bankszámlaszáma</w:t>
      </w:r>
      <w:proofErr w:type="gramStart"/>
      <w:r w:rsidRPr="00D55469">
        <w:t xml:space="preserve">: </w:t>
      </w:r>
      <w:r w:rsidR="00A20C55">
        <w:t>…</w:t>
      </w:r>
      <w:proofErr w:type="gramEnd"/>
      <w:r w:rsidR="00A20C55">
        <w:t>…………………………………………….</w:t>
      </w:r>
    </w:p>
    <w:p w14:paraId="51332358" w14:textId="77777777" w:rsidR="004A69DE" w:rsidRPr="0035356C" w:rsidRDefault="004A69DE" w:rsidP="00E24454">
      <w:pPr>
        <w:spacing w:after="120" w:line="276" w:lineRule="auto"/>
        <w:jc w:val="both"/>
      </w:pPr>
    </w:p>
    <w:p w14:paraId="6210F7A5" w14:textId="6B3B3DEB" w:rsidR="00924073" w:rsidRPr="0035356C" w:rsidRDefault="00924073" w:rsidP="00924073">
      <w:pPr>
        <w:spacing w:after="120" w:line="276" w:lineRule="auto"/>
        <w:jc w:val="center"/>
        <w:rPr>
          <w:rFonts w:eastAsia="Batang" w:cs="Gill Sans MT"/>
          <w:b/>
          <w:bCs/>
          <w:i/>
          <w:iCs/>
          <w:smallCaps/>
          <w:sz w:val="24"/>
        </w:rPr>
      </w:pPr>
      <w:r w:rsidRPr="0035356C">
        <w:rPr>
          <w:rFonts w:eastAsia="Batang" w:cs="Gill Sans MT"/>
          <w:b/>
          <w:bCs/>
          <w:i/>
          <w:iCs/>
          <w:smallCaps/>
          <w:sz w:val="24"/>
        </w:rPr>
        <w:t>VII. Megrendelő jogai és kötelezettségei</w:t>
      </w:r>
    </w:p>
    <w:p w14:paraId="112BCDF0" w14:textId="5117640F" w:rsidR="006C5691" w:rsidRPr="0035356C" w:rsidRDefault="006C5691" w:rsidP="006C5691">
      <w:pPr>
        <w:spacing w:after="120" w:line="276" w:lineRule="auto"/>
        <w:jc w:val="both"/>
      </w:pPr>
      <w:r w:rsidRPr="0035356C">
        <w:t>A Megrendelő jogosult a Vállalkozó tevékenységét és a feladat</w:t>
      </w:r>
      <w:r w:rsidR="004A69DE" w:rsidRPr="0035356C">
        <w:t>ok</w:t>
      </w:r>
      <w:r w:rsidRPr="0035356C">
        <w:t xml:space="preserve"> elvégzésének folyamatát személyesen ell</w:t>
      </w:r>
      <w:r w:rsidRPr="0035356C">
        <w:t>e</w:t>
      </w:r>
      <w:r w:rsidRPr="0035356C">
        <w:t>nőrizni.</w:t>
      </w:r>
    </w:p>
    <w:p w14:paraId="5888301A" w14:textId="4CBDD9C5" w:rsidR="006C5691" w:rsidRPr="0035356C" w:rsidRDefault="006C5691" w:rsidP="006C5691">
      <w:pPr>
        <w:spacing w:after="120" w:line="276" w:lineRule="auto"/>
        <w:jc w:val="both"/>
      </w:pPr>
      <w:r w:rsidRPr="0035356C">
        <w:t xml:space="preserve">A </w:t>
      </w:r>
      <w:r w:rsidR="00300A3F" w:rsidRPr="0035356C">
        <w:t>Megrendelő a vállalkozási díjat</w:t>
      </w:r>
      <w:r w:rsidR="006574F0" w:rsidRPr="0035356C">
        <w:t xml:space="preserve"> jele</w:t>
      </w:r>
      <w:r w:rsidR="00240517" w:rsidRPr="0035356C">
        <w:t xml:space="preserve">n </w:t>
      </w:r>
      <w:r w:rsidR="0025296E" w:rsidRPr="0035356C">
        <w:t>szerződés</w:t>
      </w:r>
      <w:r w:rsidR="00300A3F" w:rsidRPr="0035356C">
        <w:t xml:space="preserve"> V. pontjában rö</w:t>
      </w:r>
      <w:r w:rsidR="004A69DE" w:rsidRPr="0035356C">
        <w:t xml:space="preserve">gzített ütemezésnek megfelelően </w:t>
      </w:r>
      <w:r w:rsidR="00240517" w:rsidRPr="0035356C">
        <w:t xml:space="preserve">köteles megfizetni a Vállalkozónak. A számla kiállításának feltétele a Megrendelő által kiállított teljesítésigazolás. A Megrendelő </w:t>
      </w:r>
      <w:r w:rsidR="005126AD" w:rsidRPr="0035356C">
        <w:t xml:space="preserve">a </w:t>
      </w:r>
      <w:r w:rsidR="00240517" w:rsidRPr="0035356C">
        <w:t xml:space="preserve">szerződésszerű teljesítés esetén, a teljesítésigazolást a teljesítést követő </w:t>
      </w:r>
      <w:r w:rsidR="00905203" w:rsidRPr="0035356C">
        <w:t>15</w:t>
      </w:r>
      <w:r w:rsidR="00240517" w:rsidRPr="0035356C">
        <w:t xml:space="preserve"> napon belül k</w:t>
      </w:r>
      <w:r w:rsidR="00125F81" w:rsidRPr="0035356C">
        <w:t>öt</w:t>
      </w:r>
      <w:r w:rsidR="00125F81" w:rsidRPr="0035356C">
        <w:t>e</w:t>
      </w:r>
      <w:r w:rsidR="00125F81" w:rsidRPr="0035356C">
        <w:t xml:space="preserve">les kiállítani. A </w:t>
      </w:r>
      <w:r w:rsidR="0025296E" w:rsidRPr="0035356C">
        <w:t>szerződés</w:t>
      </w:r>
      <w:r w:rsidR="002F1608" w:rsidRPr="0035356C">
        <w:t>be</w:t>
      </w:r>
      <w:r w:rsidR="001364B6" w:rsidRPr="0035356C">
        <w:t>n</w:t>
      </w:r>
      <w:r w:rsidR="00125F81" w:rsidRPr="0035356C">
        <w:t xml:space="preserve"> foglaltaktól</w:t>
      </w:r>
      <w:r w:rsidR="00240517" w:rsidRPr="0035356C">
        <w:t xml:space="preserve"> eltérő teljesítés esetén a Megrendelő megtagadhatja a teljesítésig</w:t>
      </w:r>
      <w:r w:rsidR="00240517" w:rsidRPr="0035356C">
        <w:t>a</w:t>
      </w:r>
      <w:r w:rsidR="00240517" w:rsidRPr="0035356C">
        <w:t>zolás kiállítását.</w:t>
      </w:r>
    </w:p>
    <w:p w14:paraId="7BAA2CF5" w14:textId="6B6F34B0" w:rsidR="00240517" w:rsidRPr="0035356C" w:rsidRDefault="00240517" w:rsidP="006C5691">
      <w:pPr>
        <w:spacing w:after="120" w:line="276" w:lineRule="auto"/>
        <w:jc w:val="both"/>
      </w:pPr>
      <w:r w:rsidRPr="0035356C">
        <w:t xml:space="preserve">A Megrendelő </w:t>
      </w:r>
      <w:r w:rsidR="00560086" w:rsidRPr="0035356C">
        <w:t xml:space="preserve">időben és pontos tartalommal </w:t>
      </w:r>
      <w:r w:rsidRPr="0035356C">
        <w:t>biztosítja a Vállalk</w:t>
      </w:r>
      <w:r w:rsidR="00CE5C64" w:rsidRPr="0035356C">
        <w:t xml:space="preserve">ozó számára jelen </w:t>
      </w:r>
      <w:r w:rsidR="0025296E" w:rsidRPr="0035356C">
        <w:t>szerződés</w:t>
      </w:r>
      <w:r w:rsidRPr="0035356C">
        <w:t xml:space="preserve"> végrehajtásával kapcsolatban indokoltan kért információkat.</w:t>
      </w:r>
      <w:r w:rsidR="00560086" w:rsidRPr="0035356C">
        <w:t xml:space="preserve"> A Megrendelő által nyújtott késedelmes vagy hiányos inform</w:t>
      </w:r>
      <w:r w:rsidR="00560086" w:rsidRPr="0035356C">
        <w:t>á</w:t>
      </w:r>
      <w:r w:rsidR="00560086" w:rsidRPr="0035356C">
        <w:t xml:space="preserve">ciókból származó károkért a Vállalkozót felelősség nem terheli azzal, hogy a </w:t>
      </w:r>
      <w:r w:rsidR="008D2832" w:rsidRPr="0035356C">
        <w:t>Vállalkozó haladéktalanul köteles felhívni a Megrendelő figyelmét, amennyiben észlelte a hibát vagy a hiányt a hozzá érkező adatokban.</w:t>
      </w:r>
    </w:p>
    <w:p w14:paraId="19684BDD" w14:textId="77777777" w:rsidR="004A69DE" w:rsidRPr="0035356C" w:rsidRDefault="004A69DE" w:rsidP="006C5691">
      <w:pPr>
        <w:spacing w:after="120" w:line="276" w:lineRule="auto"/>
        <w:jc w:val="both"/>
      </w:pPr>
    </w:p>
    <w:p w14:paraId="38D260B7" w14:textId="6D7F3D97" w:rsidR="00924073" w:rsidRPr="0035356C" w:rsidRDefault="00924073" w:rsidP="00924073">
      <w:pPr>
        <w:spacing w:after="120" w:line="276" w:lineRule="auto"/>
        <w:jc w:val="center"/>
        <w:rPr>
          <w:rFonts w:eastAsia="Batang" w:cs="Gill Sans MT"/>
          <w:b/>
          <w:bCs/>
          <w:i/>
          <w:iCs/>
          <w:smallCaps/>
          <w:sz w:val="24"/>
        </w:rPr>
      </w:pPr>
      <w:r w:rsidRPr="0035356C">
        <w:rPr>
          <w:rFonts w:eastAsia="Batang" w:cs="Gill Sans MT"/>
          <w:b/>
          <w:bCs/>
          <w:i/>
          <w:iCs/>
          <w:smallCaps/>
          <w:sz w:val="24"/>
        </w:rPr>
        <w:t>VIII. Vállalkozó jogai és kötelezettségei</w:t>
      </w:r>
    </w:p>
    <w:p w14:paraId="15B79DE6" w14:textId="37D7C245" w:rsidR="00456A0F" w:rsidRPr="0035356C" w:rsidRDefault="000D3D59" w:rsidP="00456A0F">
      <w:pPr>
        <w:spacing w:after="120" w:line="276" w:lineRule="auto"/>
        <w:jc w:val="both"/>
      </w:pPr>
      <w:r w:rsidRPr="0035356C">
        <w:t>A Vállalkozó</w:t>
      </w:r>
      <w:r w:rsidR="00694637" w:rsidRPr="0035356C">
        <w:t xml:space="preserve"> köteles </w:t>
      </w:r>
      <w:r w:rsidR="00797C09" w:rsidRPr="0035356C">
        <w:t xml:space="preserve">jelen </w:t>
      </w:r>
      <w:r w:rsidR="0025296E" w:rsidRPr="0035356C">
        <w:t>szerződés</w:t>
      </w:r>
      <w:r w:rsidRPr="0035356C">
        <w:t xml:space="preserve"> I</w:t>
      </w:r>
      <w:r w:rsidR="007837C4" w:rsidRPr="0035356C">
        <w:t>I</w:t>
      </w:r>
      <w:r w:rsidRPr="0035356C">
        <w:t>I.</w:t>
      </w:r>
      <w:r w:rsidR="007837C4" w:rsidRPr="0035356C">
        <w:t xml:space="preserve"> </w:t>
      </w:r>
      <w:r w:rsidRPr="0035356C">
        <w:t>pontjában rögzített fela</w:t>
      </w:r>
      <w:r w:rsidR="00694637" w:rsidRPr="0035356C">
        <w:t>datát maradéktalanul</w:t>
      </w:r>
      <w:r w:rsidR="00A65D8F" w:rsidRPr="0035356C">
        <w:t xml:space="preserve"> és a legnagyobb körü</w:t>
      </w:r>
      <w:r w:rsidR="00A65D8F" w:rsidRPr="0035356C">
        <w:t>l</w:t>
      </w:r>
      <w:r w:rsidR="00A65D8F" w:rsidRPr="0035356C">
        <w:t>tekintéssel</w:t>
      </w:r>
      <w:r w:rsidR="00694637" w:rsidRPr="0035356C">
        <w:t xml:space="preserve"> elvégezni</w:t>
      </w:r>
      <w:r w:rsidR="00924073" w:rsidRPr="0035356C">
        <w:t>,</w:t>
      </w:r>
      <w:r w:rsidR="00694637" w:rsidRPr="0035356C">
        <w:t xml:space="preserve"> a megjelölt határidők betartásával.</w:t>
      </w:r>
      <w:r w:rsidR="00797C09" w:rsidRPr="0035356C">
        <w:t xml:space="preserve"> </w:t>
      </w:r>
    </w:p>
    <w:p w14:paraId="40314D6E" w14:textId="77777777" w:rsidR="0030657C" w:rsidRPr="0035356C" w:rsidRDefault="006C5691" w:rsidP="0030657C">
      <w:pPr>
        <w:spacing w:after="120" w:line="276" w:lineRule="auto"/>
        <w:jc w:val="both"/>
      </w:pPr>
      <w:r w:rsidRPr="0035356C">
        <w:t>A feladatok ellátása során a Vállalkozó köteles a Megrendelővel folyamatosan együttműködni, vele kapcsol</w:t>
      </w:r>
      <w:r w:rsidRPr="0035356C">
        <w:t>a</w:t>
      </w:r>
      <w:r w:rsidRPr="0035356C">
        <w:t>tot fenntartani, a Megrendelő utasításait követni.</w:t>
      </w:r>
    </w:p>
    <w:p w14:paraId="3E745CBD" w14:textId="290D4D3E" w:rsidR="008D2832" w:rsidRPr="0035356C" w:rsidRDefault="00A9403D" w:rsidP="0030657C">
      <w:pPr>
        <w:spacing w:after="120" w:line="276" w:lineRule="auto"/>
        <w:jc w:val="both"/>
      </w:pPr>
      <w:r w:rsidRPr="0035356C">
        <w:t xml:space="preserve">A </w:t>
      </w:r>
      <w:r w:rsidR="008D2832" w:rsidRPr="0035356C">
        <w:t xml:space="preserve">Vállalkozó tudomásul veszi, hogy a </w:t>
      </w:r>
      <w:r w:rsidR="0025296E" w:rsidRPr="0035356C">
        <w:t>szerződés</w:t>
      </w:r>
      <w:r w:rsidR="008D2832" w:rsidRPr="0035356C">
        <w:t xml:space="preserve"> teljesítésének finanszírozása </w:t>
      </w:r>
      <w:r w:rsidR="00F73121" w:rsidRPr="0035356C">
        <w:t xml:space="preserve">az </w:t>
      </w:r>
      <w:r w:rsidR="006B2DD6" w:rsidRPr="0035356C">
        <w:t xml:space="preserve">INTERREG </w:t>
      </w:r>
      <w:r w:rsidR="002F1608" w:rsidRPr="0035356C">
        <w:t>Duna</w:t>
      </w:r>
      <w:r w:rsidR="006B2DD6" w:rsidRPr="0035356C">
        <w:t xml:space="preserve"> Transznaci</w:t>
      </w:r>
      <w:r w:rsidR="006B2DD6" w:rsidRPr="0035356C">
        <w:t>o</w:t>
      </w:r>
      <w:r w:rsidR="006B2DD6" w:rsidRPr="0035356C">
        <w:t xml:space="preserve">nális Együttműködési </w:t>
      </w:r>
      <w:r w:rsidR="002056AF" w:rsidRPr="0035356C">
        <w:t xml:space="preserve">Program </w:t>
      </w:r>
      <w:r w:rsidR="00F73121" w:rsidRPr="0035356C">
        <w:t>keretében, az Európai Regionális Fejlesztési Alap és Magyarország támogat</w:t>
      </w:r>
      <w:r w:rsidR="00F73121" w:rsidRPr="0035356C">
        <w:t>á</w:t>
      </w:r>
      <w:r w:rsidR="00F73121" w:rsidRPr="0035356C">
        <w:t xml:space="preserve">sával </w:t>
      </w:r>
      <w:r w:rsidR="008D2832" w:rsidRPr="0035356C">
        <w:t xml:space="preserve">történik, amely speciális feltételeket szab meg a Megrendelő számára, ennek folytán a Megrendelő a </w:t>
      </w:r>
      <w:r w:rsidR="0025296E" w:rsidRPr="0035356C">
        <w:t>szerződés</w:t>
      </w:r>
      <w:r w:rsidR="008D2832" w:rsidRPr="0035356C">
        <w:t xml:space="preserve"> hatálya alatt adott esetben – a </w:t>
      </w:r>
      <w:r w:rsidR="0025296E" w:rsidRPr="0035356C">
        <w:t>szerződés</w:t>
      </w:r>
      <w:r w:rsidR="002F1608" w:rsidRPr="0035356C">
        <w:t>be</w:t>
      </w:r>
      <w:r w:rsidR="008D2832" w:rsidRPr="0035356C">
        <w:t>n meghatározott adatokon, dokumentumokon túl – kiegészítő információkat vagy dokument</w:t>
      </w:r>
      <w:r w:rsidR="00F73121" w:rsidRPr="0035356C">
        <w:t xml:space="preserve">umokat kérhet a Vállalkozótól a Támogató Szervezet </w:t>
      </w:r>
      <w:r w:rsidR="008D2832" w:rsidRPr="0035356C">
        <w:t xml:space="preserve">igényei alapján. A Vállalkozó köteles a Megrendelő rendelkezésére állni az említett információadás tekintetében a </w:t>
      </w:r>
      <w:r w:rsidR="0025296E" w:rsidRPr="0035356C">
        <w:t>szerződés</w:t>
      </w:r>
      <w:r w:rsidR="008D2832" w:rsidRPr="0035356C">
        <w:t xml:space="preserve"> hatályának megszűnés</w:t>
      </w:r>
      <w:r w:rsidR="004A69DE" w:rsidRPr="0035356C">
        <w:t>én túl is.</w:t>
      </w:r>
    </w:p>
    <w:p w14:paraId="370E20E7" w14:textId="6F0041DC" w:rsidR="004A69DE" w:rsidRPr="0035356C" w:rsidRDefault="004A69DE" w:rsidP="004A69DE">
      <w:pPr>
        <w:spacing w:after="120" w:line="276" w:lineRule="auto"/>
        <w:jc w:val="both"/>
        <w:rPr>
          <w:rFonts w:cstheme="minorHAnsi"/>
        </w:rPr>
      </w:pPr>
    </w:p>
    <w:p w14:paraId="16AF50A3" w14:textId="59E32448" w:rsidR="00924073" w:rsidRPr="0035356C" w:rsidRDefault="00887606" w:rsidP="00924073">
      <w:pPr>
        <w:spacing w:after="120" w:line="276" w:lineRule="auto"/>
        <w:jc w:val="center"/>
        <w:rPr>
          <w:rFonts w:eastAsia="Batang" w:cs="Gill Sans MT"/>
          <w:b/>
          <w:bCs/>
          <w:i/>
          <w:iCs/>
          <w:smallCaps/>
          <w:sz w:val="24"/>
        </w:rPr>
      </w:pPr>
      <w:r w:rsidRPr="0035356C">
        <w:rPr>
          <w:rFonts w:eastAsia="Batang" w:cs="Gill Sans MT"/>
          <w:b/>
          <w:bCs/>
          <w:i/>
          <w:iCs/>
          <w:smallCaps/>
          <w:sz w:val="24"/>
        </w:rPr>
        <w:t>I</w:t>
      </w:r>
      <w:r w:rsidR="00924073" w:rsidRPr="0035356C">
        <w:rPr>
          <w:rFonts w:eastAsia="Batang" w:cs="Gill Sans MT"/>
          <w:b/>
          <w:bCs/>
          <w:i/>
          <w:iCs/>
          <w:smallCaps/>
          <w:sz w:val="24"/>
        </w:rPr>
        <w:t xml:space="preserve">X. A </w:t>
      </w:r>
      <w:r w:rsidR="0025296E" w:rsidRPr="0035356C">
        <w:rPr>
          <w:rFonts w:eastAsia="Batang" w:cs="Gill Sans MT"/>
          <w:b/>
          <w:bCs/>
          <w:i/>
          <w:iCs/>
          <w:smallCaps/>
          <w:sz w:val="24"/>
        </w:rPr>
        <w:t>szerződés</w:t>
      </w:r>
      <w:r w:rsidR="00924073" w:rsidRPr="0035356C">
        <w:rPr>
          <w:rFonts w:eastAsia="Batang" w:cs="Gill Sans MT"/>
          <w:b/>
          <w:bCs/>
          <w:i/>
          <w:iCs/>
          <w:smallCaps/>
          <w:sz w:val="24"/>
        </w:rPr>
        <w:t xml:space="preserve"> megszűnése</w:t>
      </w:r>
    </w:p>
    <w:p w14:paraId="1F70EE7B" w14:textId="20341325" w:rsidR="00456A0F" w:rsidRPr="0035356C" w:rsidRDefault="00456A0F" w:rsidP="00456A0F">
      <w:pPr>
        <w:spacing w:after="120" w:line="276" w:lineRule="auto"/>
        <w:jc w:val="both"/>
      </w:pPr>
      <w:r w:rsidRPr="0035356C">
        <w:rPr>
          <w:rFonts w:cstheme="minorHAnsi"/>
        </w:rPr>
        <w:t xml:space="preserve">Jelen </w:t>
      </w:r>
      <w:r w:rsidR="0025296E" w:rsidRPr="0035356C">
        <w:rPr>
          <w:rFonts w:cstheme="minorHAnsi"/>
        </w:rPr>
        <w:t>szerződés</w:t>
      </w:r>
      <w:r w:rsidRPr="0035356C">
        <w:rPr>
          <w:rFonts w:cstheme="minorHAnsi"/>
        </w:rPr>
        <w:t xml:space="preserve">t a </w:t>
      </w:r>
      <w:r w:rsidR="007837C4" w:rsidRPr="0035356C">
        <w:rPr>
          <w:rFonts w:cstheme="minorHAnsi"/>
        </w:rPr>
        <w:t>IV</w:t>
      </w:r>
      <w:r w:rsidRPr="0035356C">
        <w:rPr>
          <w:rFonts w:cstheme="minorHAnsi"/>
        </w:rPr>
        <w:t xml:space="preserve">. pont szerinti határozott idő alatt a Vállalkozó nem jogosult rendes felmondással </w:t>
      </w:r>
      <w:r w:rsidRPr="0035356C">
        <w:t>me</w:t>
      </w:r>
      <w:r w:rsidRPr="0035356C">
        <w:t>g</w:t>
      </w:r>
      <w:r w:rsidRPr="0035356C">
        <w:t xml:space="preserve">szüntetni. </w:t>
      </w:r>
    </w:p>
    <w:p w14:paraId="4A79BAC7" w14:textId="13101EF2" w:rsidR="00456A0F" w:rsidRPr="0035356C" w:rsidRDefault="00456A0F" w:rsidP="00456A0F">
      <w:pPr>
        <w:spacing w:after="120" w:line="276" w:lineRule="auto"/>
        <w:jc w:val="both"/>
      </w:pPr>
      <w:r w:rsidRPr="0035356C">
        <w:lastRenderedPageBreak/>
        <w:t xml:space="preserve">Jelen </w:t>
      </w:r>
      <w:r w:rsidR="0025296E" w:rsidRPr="0035356C">
        <w:t>szerződés</w:t>
      </w:r>
      <w:r w:rsidRPr="0035356C">
        <w:rPr>
          <w:rFonts w:cstheme="minorHAnsi"/>
        </w:rPr>
        <w:t>t a Felek rendkívüli, azonnali hatályú felmondással csak a másik fél súlyos szerződésszegő magatartása esetén mondhatják fel. Rendkívüli felmondás esetén a szerződésszegő fél köteles a másik félnek a szerződésszegő magatartásával okozott teljes kárt (ide értve az elmaradt vagyoni előnyt is) megtéríteni.</w:t>
      </w:r>
    </w:p>
    <w:p w14:paraId="3AFF32D2" w14:textId="7FC4BDDA" w:rsidR="00456A0F" w:rsidRPr="0035356C" w:rsidRDefault="00456A0F" w:rsidP="00456A0F">
      <w:pPr>
        <w:spacing w:after="120" w:line="276" w:lineRule="auto"/>
        <w:jc w:val="both"/>
        <w:rPr>
          <w:rFonts w:cstheme="minorHAnsi"/>
        </w:rPr>
      </w:pPr>
      <w:r w:rsidRPr="0035356C">
        <w:t xml:space="preserve">A </w:t>
      </w:r>
      <w:r w:rsidR="0025296E" w:rsidRPr="0035356C">
        <w:t>szerződés</w:t>
      </w:r>
      <w:r w:rsidR="00245199" w:rsidRPr="0035356C">
        <w:t>t</w:t>
      </w:r>
      <w:r w:rsidRPr="0035356C">
        <w:t xml:space="preserve"> a Fele</w:t>
      </w:r>
      <w:r w:rsidRPr="0035356C">
        <w:rPr>
          <w:rFonts w:cstheme="minorHAnsi"/>
        </w:rPr>
        <w:t>k közös megegyezéssel megszüntethetik.</w:t>
      </w:r>
    </w:p>
    <w:p w14:paraId="6B4D638D" w14:textId="08B03AA3" w:rsidR="00456A0F" w:rsidRPr="0035356C" w:rsidRDefault="00456A0F" w:rsidP="00456A0F">
      <w:pPr>
        <w:spacing w:after="0"/>
        <w:jc w:val="both"/>
        <w:rPr>
          <w:rFonts w:cstheme="minorHAnsi"/>
        </w:rPr>
      </w:pPr>
      <w:r w:rsidRPr="0035356C">
        <w:rPr>
          <w:rFonts w:cstheme="minorHAnsi"/>
        </w:rPr>
        <w:t xml:space="preserve">A </w:t>
      </w:r>
      <w:r w:rsidR="0025296E" w:rsidRPr="0035356C">
        <w:rPr>
          <w:rFonts w:cstheme="minorHAnsi"/>
        </w:rPr>
        <w:t>szerződés</w:t>
      </w:r>
      <w:r w:rsidRPr="0035356C">
        <w:rPr>
          <w:rFonts w:cstheme="minorHAnsi"/>
        </w:rPr>
        <w:t xml:space="preserve"> bármely okból való megszűnése esetén Felek kötelesek teljes körűen együttműködni a </w:t>
      </w:r>
      <w:r w:rsidR="0025296E" w:rsidRPr="0035356C">
        <w:rPr>
          <w:rFonts w:cstheme="minorHAnsi"/>
        </w:rPr>
        <w:t>szerződés</w:t>
      </w:r>
      <w:r w:rsidR="001364B6" w:rsidRPr="0035356C">
        <w:rPr>
          <w:rFonts w:cstheme="minorHAnsi"/>
        </w:rPr>
        <w:t xml:space="preserve"> </w:t>
      </w:r>
      <w:r w:rsidRPr="0035356C">
        <w:rPr>
          <w:rFonts w:cstheme="minorHAnsi"/>
        </w:rPr>
        <w:t>megszüntetésével járó kérdések rendezésében.</w:t>
      </w:r>
    </w:p>
    <w:p w14:paraId="226E2B51" w14:textId="77777777" w:rsidR="004A69DE" w:rsidRPr="0035356C" w:rsidRDefault="004A69DE" w:rsidP="00924073">
      <w:pPr>
        <w:spacing w:after="120" w:line="276" w:lineRule="auto"/>
        <w:jc w:val="both"/>
        <w:rPr>
          <w:rFonts w:cstheme="minorHAnsi"/>
        </w:rPr>
      </w:pPr>
    </w:p>
    <w:p w14:paraId="02648654" w14:textId="2941BB51" w:rsidR="00924073" w:rsidRPr="0035356C" w:rsidRDefault="00887606" w:rsidP="00924073">
      <w:pPr>
        <w:spacing w:after="120" w:line="276" w:lineRule="auto"/>
        <w:jc w:val="center"/>
        <w:rPr>
          <w:rFonts w:eastAsia="Batang" w:cs="Gill Sans MT"/>
          <w:b/>
          <w:bCs/>
          <w:i/>
          <w:iCs/>
          <w:smallCaps/>
          <w:sz w:val="24"/>
        </w:rPr>
      </w:pPr>
      <w:r w:rsidRPr="0035356C">
        <w:rPr>
          <w:rFonts w:eastAsia="Batang" w:cs="Gill Sans MT"/>
          <w:b/>
          <w:bCs/>
          <w:i/>
          <w:iCs/>
          <w:smallCaps/>
          <w:sz w:val="24"/>
        </w:rPr>
        <w:t>X</w:t>
      </w:r>
      <w:r w:rsidR="00924073" w:rsidRPr="0035356C">
        <w:rPr>
          <w:rFonts w:eastAsia="Batang" w:cs="Gill Sans MT"/>
          <w:b/>
          <w:bCs/>
          <w:i/>
          <w:iCs/>
          <w:smallCaps/>
          <w:sz w:val="24"/>
        </w:rPr>
        <w:t>. Egyéb rendelkezések</w:t>
      </w:r>
    </w:p>
    <w:p w14:paraId="72A0CF63" w14:textId="7A3B709F" w:rsidR="00B678FB" w:rsidRPr="0035356C" w:rsidRDefault="00B678FB" w:rsidP="00CE5C64">
      <w:pPr>
        <w:spacing w:after="120" w:line="276" w:lineRule="auto"/>
        <w:jc w:val="both"/>
      </w:pPr>
      <w:r w:rsidRPr="0035356C">
        <w:t xml:space="preserve">A felek megállapodnak, hogy jelen </w:t>
      </w:r>
      <w:r w:rsidR="0025296E" w:rsidRPr="0035356C">
        <w:t>szerződés</w:t>
      </w:r>
      <w:r w:rsidR="002F1608" w:rsidRPr="0035356C">
        <w:t xml:space="preserve"> </w:t>
      </w:r>
      <w:r w:rsidRPr="0035356C">
        <w:t>módosítása kizárólag írásban lehetséges.</w:t>
      </w:r>
    </w:p>
    <w:p w14:paraId="1E4102A7" w14:textId="77777777" w:rsidR="00CE5C64" w:rsidRPr="0035356C" w:rsidRDefault="00CE5C64" w:rsidP="00CE5C64">
      <w:pPr>
        <w:spacing w:after="120" w:line="276" w:lineRule="auto"/>
        <w:jc w:val="both"/>
      </w:pPr>
      <w:r w:rsidRPr="0035356C">
        <w:t>A szerződő Felek megállapodnak abban, hogy a jelen megállapodásban foglaltakat, valamint a teljesítésük során az egymásnak átadott információt bizalmasan kezelik.</w:t>
      </w:r>
    </w:p>
    <w:p w14:paraId="3F0F738B" w14:textId="4C8D65B9" w:rsidR="00B678FB" w:rsidRPr="0035356C" w:rsidRDefault="00B678FB" w:rsidP="00CE5C64">
      <w:pPr>
        <w:spacing w:after="120" w:line="276" w:lineRule="auto"/>
        <w:jc w:val="both"/>
        <w:rPr>
          <w:rFonts w:ascii="Calibri" w:hAnsi="Calibri" w:cs="Arial"/>
          <w:b/>
        </w:rPr>
      </w:pPr>
      <w:r w:rsidRPr="0035356C">
        <w:t>A Vállalkozó kijelenti, hogy vele szemben csőd-felszámolási</w:t>
      </w:r>
      <w:r w:rsidR="00A060F4" w:rsidRPr="0035356C">
        <w:t>,</w:t>
      </w:r>
      <w:r w:rsidRPr="0035356C">
        <w:t xml:space="preserve"> avagy végelszámolási eljárás, illetőleg végreha</w:t>
      </w:r>
      <w:r w:rsidRPr="0035356C">
        <w:t>j</w:t>
      </w:r>
      <w:r w:rsidRPr="0035356C">
        <w:t>tás nincsen folyamatban, és kötelezettséget vállal arra, hogy amennyiben e körülményben változás követk</w:t>
      </w:r>
      <w:r w:rsidRPr="0035356C">
        <w:t>e</w:t>
      </w:r>
      <w:r w:rsidRPr="0035356C">
        <w:t xml:space="preserve">zik be, úgy erről haladéktalanul, de legkésőbb 3 (három) munkanapon belül írásban értesíti a Megrendelőt, aki ebben az esetben jogosult a </w:t>
      </w:r>
      <w:r w:rsidR="006B2DD6" w:rsidRPr="0035356C">
        <w:t>I</w:t>
      </w:r>
      <w:r w:rsidRPr="0035356C">
        <w:t>X. pontban részletezett azonnali hatályú felmondás közlésére.</w:t>
      </w:r>
    </w:p>
    <w:p w14:paraId="4ED08226" w14:textId="29701F3E" w:rsidR="00CE5C64" w:rsidRPr="0035356C" w:rsidRDefault="00611263" w:rsidP="00CE5C64">
      <w:pPr>
        <w:spacing w:after="120" w:line="276" w:lineRule="auto"/>
        <w:jc w:val="both"/>
        <w:rPr>
          <w:rFonts w:ascii="Calibri" w:hAnsi="Calibri" w:cs="Arial"/>
          <w:b/>
        </w:rPr>
      </w:pPr>
      <w:r w:rsidRPr="0035356C">
        <w:t xml:space="preserve">A szerződő Felek kötelezettséget vállalnak arra, hogy a jelen </w:t>
      </w:r>
      <w:r w:rsidR="0025296E" w:rsidRPr="0035356C">
        <w:t>szerződés</w:t>
      </w:r>
      <w:r w:rsidR="002F1608" w:rsidRPr="0035356C">
        <w:t>bő</w:t>
      </w:r>
      <w:r w:rsidR="00A9403D" w:rsidRPr="0035356C">
        <w:t>l</w:t>
      </w:r>
      <w:r w:rsidRPr="0035356C">
        <w:t xml:space="preserve"> fakadó vitás kérdéseiket elsődl</w:t>
      </w:r>
      <w:r w:rsidRPr="0035356C">
        <w:t>e</w:t>
      </w:r>
      <w:r w:rsidRPr="0035356C">
        <w:t>gesen kölcsönös kompromisszumon alapuló, békés egyeztetés útján rendezik. Ennek er</w:t>
      </w:r>
      <w:r w:rsidR="00B678FB" w:rsidRPr="0035356C">
        <w:t>edménytelensége esetére a Felek</w:t>
      </w:r>
      <w:r w:rsidR="00B678FB" w:rsidRPr="0035356C">
        <w:rPr>
          <w:rFonts w:cstheme="minorHAnsi"/>
        </w:rPr>
        <w:t xml:space="preserve"> hatásköri szabály alkalmazásától függően kikötik a </w:t>
      </w:r>
      <w:r w:rsidR="006B2DD6" w:rsidRPr="0035356C">
        <w:rPr>
          <w:rFonts w:cstheme="minorHAnsi"/>
        </w:rPr>
        <w:t>Székesfehérvári</w:t>
      </w:r>
      <w:r w:rsidR="00B678FB" w:rsidRPr="0035356C">
        <w:rPr>
          <w:rFonts w:cstheme="minorHAnsi"/>
        </w:rPr>
        <w:t xml:space="preserve"> Járásbíróság kizárólagos illetékességét.</w:t>
      </w:r>
    </w:p>
    <w:p w14:paraId="301DBFCD" w14:textId="56758940" w:rsidR="00611263" w:rsidRPr="0035356C" w:rsidRDefault="00CE5C64" w:rsidP="00CE5C64">
      <w:pPr>
        <w:spacing w:after="120" w:line="276" w:lineRule="auto"/>
        <w:jc w:val="both"/>
        <w:rPr>
          <w:rFonts w:ascii="Calibri" w:hAnsi="Calibri" w:cs="Arial"/>
          <w:b/>
        </w:rPr>
      </w:pPr>
      <w:r w:rsidRPr="0035356C">
        <w:t xml:space="preserve">A jelen </w:t>
      </w:r>
      <w:r w:rsidR="0025296E" w:rsidRPr="0035356C">
        <w:t>szerződés</w:t>
      </w:r>
      <w:r w:rsidR="002F1608" w:rsidRPr="0035356C">
        <w:t>be</w:t>
      </w:r>
      <w:r w:rsidRPr="0035356C">
        <w:t>n</w:t>
      </w:r>
      <w:r w:rsidR="00611263" w:rsidRPr="0035356C">
        <w:t xml:space="preserve"> nem szabályozott kérdésekben a Polgári Törvénykönyvről szóló törvény vonatkozó rendelkezései az irányadóak.</w:t>
      </w:r>
    </w:p>
    <w:p w14:paraId="0053E6B4" w14:textId="28236475" w:rsidR="00611263" w:rsidRPr="0035356C" w:rsidRDefault="00654B05" w:rsidP="00CE5C64">
      <w:pPr>
        <w:spacing w:after="120" w:line="276" w:lineRule="auto"/>
        <w:jc w:val="both"/>
        <w:rPr>
          <w:rFonts w:ascii="Calibri" w:hAnsi="Calibri" w:cs="Arial"/>
          <w:b/>
        </w:rPr>
      </w:pPr>
      <w:r w:rsidRPr="0035356C">
        <w:t xml:space="preserve">Jelen </w:t>
      </w:r>
      <w:r w:rsidR="0025296E" w:rsidRPr="0035356C">
        <w:t>szerződés</w:t>
      </w:r>
      <w:r w:rsidRPr="0035356C">
        <w:t xml:space="preserve"> mindkét fél aláírásával lép hatályba, </w:t>
      </w:r>
      <w:r w:rsidR="00B678FB" w:rsidRPr="0035356C">
        <w:t xml:space="preserve">és </w:t>
      </w:r>
      <w:r w:rsidR="007837C4" w:rsidRPr="0035356C">
        <w:t xml:space="preserve">a </w:t>
      </w:r>
      <w:r w:rsidR="006B2DD6" w:rsidRPr="0035356C">
        <w:t>I</w:t>
      </w:r>
      <w:r w:rsidR="00B678FB" w:rsidRPr="0035356C">
        <w:t xml:space="preserve">X. pontban meghatározottakon felül </w:t>
      </w:r>
      <w:r w:rsidRPr="0035356C">
        <w:t>a Felek kö</w:t>
      </w:r>
      <w:r w:rsidRPr="0035356C">
        <w:t>l</w:t>
      </w:r>
      <w:r w:rsidRPr="0035356C">
        <w:t>csönös kötelezettségeinek maradéktalan és szerződésszerű teljesítésével szűnik meg.</w:t>
      </w:r>
    </w:p>
    <w:p w14:paraId="5C659BCF" w14:textId="1A1C72D0" w:rsidR="00F41BE7" w:rsidRDefault="00F41BE7"/>
    <w:p w14:paraId="2DC648F4" w14:textId="72AFC6AC" w:rsidR="00654B05" w:rsidRDefault="00654B05" w:rsidP="00CE5C64">
      <w:pPr>
        <w:spacing w:after="120" w:line="276" w:lineRule="auto"/>
        <w:jc w:val="both"/>
      </w:pPr>
      <w:r w:rsidRPr="0035356C">
        <w:t xml:space="preserve">A Felek jelen </w:t>
      </w:r>
      <w:r w:rsidR="0025296E" w:rsidRPr="0035356C">
        <w:t>szerződés</w:t>
      </w:r>
      <w:r w:rsidR="00CE5C64" w:rsidRPr="0035356C">
        <w:t xml:space="preserve">t </w:t>
      </w:r>
      <w:r w:rsidRPr="0035356C">
        <w:t xml:space="preserve">annak elolvasása és értelmezése után, mint akaratukkal mindenben megegyezőt </w:t>
      </w:r>
      <w:proofErr w:type="spellStart"/>
      <w:r w:rsidRPr="0035356C">
        <w:t>helybenhagyólag</w:t>
      </w:r>
      <w:proofErr w:type="spellEnd"/>
      <w:r w:rsidRPr="0035356C">
        <w:t xml:space="preserve"> írták alá.</w:t>
      </w:r>
    </w:p>
    <w:p w14:paraId="2AE99003" w14:textId="4CB3F38A" w:rsidR="00654B05" w:rsidRPr="0035356C" w:rsidRDefault="004328B7" w:rsidP="00611263">
      <w:pPr>
        <w:pStyle w:val="Listaszerbekezds"/>
        <w:spacing w:after="120" w:line="276" w:lineRule="auto"/>
        <w:ind w:left="0"/>
        <w:jc w:val="both"/>
      </w:pPr>
      <w:r w:rsidRPr="0035356C">
        <w:t>Jele</w:t>
      </w:r>
      <w:r w:rsidR="00CE5C64" w:rsidRPr="0035356C">
        <w:t xml:space="preserve">n </w:t>
      </w:r>
      <w:r w:rsidR="0025296E" w:rsidRPr="0035356C">
        <w:t>szerződés</w:t>
      </w:r>
      <w:r w:rsidRPr="0035356C">
        <w:t xml:space="preserve"> magyar nyelven </w:t>
      </w:r>
      <w:r w:rsidR="006B2DD6" w:rsidRPr="0035356C">
        <w:t>3</w:t>
      </w:r>
      <w:r w:rsidRPr="0035356C">
        <w:t xml:space="preserve"> eredeti példányban készült, melyből </w:t>
      </w:r>
      <w:r w:rsidR="006B2DD6" w:rsidRPr="0035356C">
        <w:t>2</w:t>
      </w:r>
      <w:r w:rsidRPr="0035356C">
        <w:t xml:space="preserve"> példány a Megrendelőt, 1 példány a Vállalkozót illeti.</w:t>
      </w:r>
    </w:p>
    <w:p w14:paraId="42132732" w14:textId="77777777" w:rsidR="0009661D" w:rsidRPr="0035356C" w:rsidRDefault="0009661D" w:rsidP="00A20C55"/>
    <w:p w14:paraId="6E874451" w14:textId="23A2ACEA" w:rsidR="004328B7" w:rsidRPr="0035356C" w:rsidRDefault="00924073" w:rsidP="00611263">
      <w:pPr>
        <w:pStyle w:val="Listaszerbekezds"/>
        <w:spacing w:after="120" w:line="276" w:lineRule="auto"/>
        <w:ind w:left="0"/>
        <w:jc w:val="both"/>
      </w:pPr>
      <w:r w:rsidRPr="0035356C">
        <w:t xml:space="preserve">Kelt: </w:t>
      </w:r>
      <w:r w:rsidR="0009661D" w:rsidRPr="0035356C">
        <w:t>Székesfehérvár, 2021</w:t>
      </w:r>
      <w:r w:rsidRPr="0035356C">
        <w:t xml:space="preserve">. </w:t>
      </w:r>
      <w:r w:rsidR="00A20C55" w:rsidRPr="00C909CF">
        <w:t>…………………….</w:t>
      </w:r>
      <w:r w:rsidR="00EC7F51" w:rsidRPr="00C909CF">
        <w:t>.</w:t>
      </w:r>
    </w:p>
    <w:p w14:paraId="77EAB3C8" w14:textId="77777777" w:rsidR="007D1096" w:rsidRDefault="007D1096" w:rsidP="00A20C55"/>
    <w:p w14:paraId="499CB784" w14:textId="77777777" w:rsidR="00A20C55" w:rsidRPr="0035356C" w:rsidRDefault="00A20C55" w:rsidP="00A20C55"/>
    <w:tbl>
      <w:tblPr>
        <w:tblStyle w:val="Rcsostblzat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4328B7" w:rsidRPr="00A20C55" w14:paraId="2D39056D" w14:textId="77777777" w:rsidTr="00A617A3">
        <w:tc>
          <w:tcPr>
            <w:tcW w:w="4957" w:type="dxa"/>
          </w:tcPr>
          <w:p w14:paraId="01FFE543" w14:textId="77777777" w:rsidR="004328B7" w:rsidRPr="00A20C55" w:rsidRDefault="004328B7" w:rsidP="00A20C55">
            <w:pPr>
              <w:pStyle w:val="Listaszerbekezds"/>
              <w:ind w:left="0"/>
              <w:jc w:val="center"/>
              <w:rPr>
                <w:rFonts w:eastAsia="Batang" w:cs="Gill Sans MT"/>
              </w:rPr>
            </w:pPr>
            <w:r w:rsidRPr="00A20C55">
              <w:rPr>
                <w:rFonts w:eastAsia="Batang" w:cs="Gill Sans MT"/>
              </w:rPr>
              <w:t>…….……………………………………..</w:t>
            </w:r>
          </w:p>
        </w:tc>
        <w:tc>
          <w:tcPr>
            <w:tcW w:w="4819" w:type="dxa"/>
          </w:tcPr>
          <w:p w14:paraId="510AFA81" w14:textId="77777777" w:rsidR="004328B7" w:rsidRPr="00A20C55" w:rsidRDefault="004328B7" w:rsidP="00A20C55">
            <w:pPr>
              <w:pStyle w:val="Listaszerbekezds"/>
              <w:ind w:left="0"/>
              <w:jc w:val="center"/>
              <w:rPr>
                <w:rFonts w:eastAsia="Batang" w:cs="Gill Sans MT"/>
              </w:rPr>
            </w:pPr>
            <w:r w:rsidRPr="00A20C55">
              <w:rPr>
                <w:rFonts w:eastAsia="Batang" w:cs="Gill Sans MT"/>
              </w:rPr>
              <w:t>………………………………………………..</w:t>
            </w:r>
          </w:p>
        </w:tc>
      </w:tr>
      <w:tr w:rsidR="004328B7" w:rsidRPr="0035356C" w14:paraId="536B9866" w14:textId="77777777" w:rsidTr="00A617A3">
        <w:tc>
          <w:tcPr>
            <w:tcW w:w="4957" w:type="dxa"/>
          </w:tcPr>
          <w:p w14:paraId="72C0CF31" w14:textId="4F52578C" w:rsidR="004328B7" w:rsidRPr="0035356C" w:rsidRDefault="006B2DD6" w:rsidP="00A20C55">
            <w:pPr>
              <w:pStyle w:val="Listaszerbekezds"/>
              <w:ind w:left="0"/>
              <w:jc w:val="center"/>
              <w:rPr>
                <w:rFonts w:eastAsia="Batang" w:cs="Gill Sans MT"/>
              </w:rPr>
            </w:pPr>
            <w:r w:rsidRPr="0035356C">
              <w:rPr>
                <w:rFonts w:eastAsia="Batang" w:cs="Gill Sans MT"/>
              </w:rPr>
              <w:t>Beséné Szaplonczay Orsolya ügyvezető</w:t>
            </w:r>
          </w:p>
          <w:p w14:paraId="7F91F9EA" w14:textId="7453D0BB" w:rsidR="00A617A3" w:rsidRPr="0035356C" w:rsidRDefault="006B2DD6" w:rsidP="00A20C55">
            <w:pPr>
              <w:pStyle w:val="Listaszerbekezds"/>
              <w:ind w:left="0"/>
              <w:jc w:val="center"/>
            </w:pPr>
            <w:r w:rsidRPr="0035356C">
              <w:rPr>
                <w:rFonts w:eastAsia="Batang" w:cs="Gill Sans MT"/>
              </w:rPr>
              <w:t>Innoskart Nonprofit Kft.</w:t>
            </w:r>
          </w:p>
        </w:tc>
        <w:tc>
          <w:tcPr>
            <w:tcW w:w="4819" w:type="dxa"/>
          </w:tcPr>
          <w:p w14:paraId="1E2D859D" w14:textId="071169C4" w:rsidR="00BA1012" w:rsidRPr="0035356C" w:rsidRDefault="00BA1012" w:rsidP="00A20C55">
            <w:pPr>
              <w:pStyle w:val="Listaszerbekezds"/>
              <w:ind w:left="0"/>
              <w:jc w:val="center"/>
            </w:pPr>
          </w:p>
        </w:tc>
      </w:tr>
      <w:tr w:rsidR="004328B7" w:rsidRPr="0035356C" w14:paraId="54843009" w14:textId="77777777" w:rsidTr="00A617A3">
        <w:tc>
          <w:tcPr>
            <w:tcW w:w="4957" w:type="dxa"/>
          </w:tcPr>
          <w:p w14:paraId="61C25C04" w14:textId="046D54EA" w:rsidR="004328B7" w:rsidRPr="0035356C" w:rsidRDefault="00924073" w:rsidP="00A20C55">
            <w:pPr>
              <w:pStyle w:val="Listaszerbekezds"/>
              <w:ind w:left="0"/>
              <w:jc w:val="center"/>
            </w:pPr>
            <w:r w:rsidRPr="0035356C">
              <w:t>Megrendelő</w:t>
            </w:r>
          </w:p>
        </w:tc>
        <w:tc>
          <w:tcPr>
            <w:tcW w:w="4819" w:type="dxa"/>
          </w:tcPr>
          <w:p w14:paraId="7850F2EC" w14:textId="4BEF630B" w:rsidR="004328B7" w:rsidRPr="0035356C" w:rsidRDefault="00924073" w:rsidP="00A20C55">
            <w:pPr>
              <w:pStyle w:val="Listaszerbekezds"/>
              <w:ind w:left="0"/>
              <w:jc w:val="center"/>
            </w:pPr>
            <w:r w:rsidRPr="0035356C">
              <w:t>Vállalkozó</w:t>
            </w:r>
          </w:p>
        </w:tc>
      </w:tr>
    </w:tbl>
    <w:p w14:paraId="3E1D50E3" w14:textId="77777777" w:rsidR="007154B6" w:rsidRPr="0035356C" w:rsidRDefault="007154B6" w:rsidP="00FB706A">
      <w:pPr>
        <w:pStyle w:val="Listaszerbekezds"/>
        <w:numPr>
          <w:ilvl w:val="0"/>
          <w:numId w:val="12"/>
        </w:numPr>
        <w:tabs>
          <w:tab w:val="left" w:pos="11766"/>
        </w:tabs>
        <w:spacing w:after="120" w:line="276" w:lineRule="auto"/>
        <w:ind w:left="12191" w:hanging="284"/>
        <w:jc w:val="both"/>
      </w:pPr>
    </w:p>
    <w:sectPr w:rsidR="007154B6" w:rsidRPr="0035356C" w:rsidSect="00A20C55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1B526" w14:textId="77777777" w:rsidR="000E462D" w:rsidRDefault="000E462D" w:rsidP="008D2832">
      <w:pPr>
        <w:spacing w:after="0" w:line="240" w:lineRule="auto"/>
      </w:pPr>
      <w:r>
        <w:separator/>
      </w:r>
    </w:p>
  </w:endnote>
  <w:endnote w:type="continuationSeparator" w:id="0">
    <w:p w14:paraId="5B4E7EF4" w14:textId="77777777" w:rsidR="000E462D" w:rsidRDefault="000E462D" w:rsidP="008D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72406"/>
      <w:docPartObj>
        <w:docPartGallery w:val="Page Numbers (Bottom of Page)"/>
        <w:docPartUnique/>
      </w:docPartObj>
    </w:sdtPr>
    <w:sdtEndPr/>
    <w:sdtContent>
      <w:p w14:paraId="0AA542A9" w14:textId="109DB7F4" w:rsidR="008D2832" w:rsidRDefault="0025296E">
        <w:pPr>
          <w:pStyle w:val="llb"/>
        </w:pPr>
        <w:r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35FB52C" wp14:editId="30C723E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Téglala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B62D81" w14:textId="77777777" w:rsidR="0025296E" w:rsidRDefault="0025296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9732C" w:rsidRPr="0079732C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Téglalap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tZygIAAMEFAAAOAAAAZHJzL2Uyb0RvYy54bWysVOFu0zAQ/o/EO1j+nyUpSZtES6ctaQFp&#10;wKSNB3ATp7Fw7GC7TQfigXgOXoyz03bt9gcB+RHZ5/N39919vsurXcfRlirNpMhxeBFgREUlaybW&#10;Of78sPQSjLQhoiZcCprjR6rx1fz1q8uhz+hEtpLXVCEAETob+hy3xvSZ7+uqpR3RF7KnAg4bqTpi&#10;YKvWfq3IAOgd9ydBMPUHqepeyYpqDdZyPMRzh980tDKfmkZTg3iOITfj/sr9V/bvzy9Jtlakb1m1&#10;T4P8RRYdYQKCHqFKYgjaKPYCqmOVklo25qKSnS+bhlXUcQA2YfCMzX1Leuq4QHF0fyyT/n+w1cft&#10;nUKsht5hJEgHLXr49XPNCSc9Cm15hl5n4HXf3ylLUPe3svqikZBFS8SaXislh5aSGpJy/v7ZBbvR&#10;cBWthg+yBnSyMdJVateoDikJHQmDJLAfRg1n/TuLYyNBcdDOderx2Cm6M6gCYzyNZ0mMUQVHYRrO&#10;Zq6TPsksqr3cK23eUtkhu8ixAiE4ULK91QZYgevBxboLuWScOzFwcWYAx9ECoeGqPbNJuN5+T4N0&#10;kSySyIsm04UXBWXpXS+LyJsuw1lcvimLogx/2LhhlLWsrqmwYQ46C6M/6+Ne8aNCjkrTkrPawtmU&#10;tFqvCq7QloDOiyAOotL2DpI/cfPP03DHwOUZpXASBTeT1FtOk5kXLaPYS2dB4gVhepNOgyiNyuU5&#10;pVsm6L9TQkOOJ0k8i12bTrJ+Ri4ukjc30UtyJOuYgVHCWZfjvZ5cP602F6J2a0MYH9cntbD5P9UC&#10;SnbotFOyFe/4CMxutQMUq+iVrB9B0069IFuYf6CxVqpvGA0wS3Ksv26Iohjx9wLeRRpGkR0+bgML&#10;dWpdHaxEVACRY4PRuCzMOKg2vWLrFiKM70LIa3hDDXMyfsoGKNgNzAlHZj/T7CA63Tuvp8k7/w0A&#10;AP//AwBQSwMEFAAGAAgAAAAhACPlevHbAAAAAwEAAA8AAABkcnMvZG93bnJldi54bWxMj09Lw0AQ&#10;xe9Cv8MyBW9201akppkUEQTxT6NVPG+z0ySYnY3ZbRu/fUcvehl4vMd7v8lWg2vVgfrQeEaYThJQ&#10;xKW3DVcI7293FwtQIRq2pvVMCN8UYJWPzjKTWn/kVzpsYqWkhENqEOoYu1TrUNbkTJj4jli8ne+d&#10;iSL7StveHKXctXqWJFfamYZloTYd3dZUfm72DsF/fD3aYu2etS7WT+X95fzloWDE8/FwswQVaYh/&#10;YfjBF3TIhWnr92yDahHkkfh7xVtcT0FtEebJDHSe6f/s+QkAAP//AwBQSwECLQAUAAYACAAAACEA&#10;toM4kv4AAADhAQAAEwAAAAAAAAAAAAAAAAAAAAAAW0NvbnRlbnRfVHlwZXNdLnhtbFBLAQItABQA&#10;BgAIAAAAIQA4/SH/1gAAAJQBAAALAAAAAAAAAAAAAAAAAC8BAABfcmVscy8ucmVsc1BLAQItABQA&#10;BgAIAAAAIQBRSotZygIAAMEFAAAOAAAAAAAAAAAAAAAAAC4CAABkcnMvZTJvRG9jLnhtbFBLAQIt&#10;ABQABgAIAAAAIQAj5Xrx2wAAAAMBAAAPAAAAAAAAAAAAAAAAACQFAABkcnMvZG93bnJldi54bWxQ&#10;SwUGAAAAAAQABADzAAAALAYAAAAA&#10;" filled="f" fillcolor="#c0504d" stroked="f" strokecolor="#5c83b4" strokeweight="2.25pt">
                  <v:textbox inset=",0,,0">
                    <w:txbxContent>
                      <w:p w14:paraId="29B62D81" w14:textId="77777777" w:rsidR="0025296E" w:rsidRDefault="0025296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9732C" w:rsidRPr="0079732C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ED7A0" w14:textId="77777777" w:rsidR="000E462D" w:rsidRDefault="000E462D" w:rsidP="008D2832">
      <w:pPr>
        <w:spacing w:after="0" w:line="240" w:lineRule="auto"/>
      </w:pPr>
      <w:r>
        <w:separator/>
      </w:r>
    </w:p>
  </w:footnote>
  <w:footnote w:type="continuationSeparator" w:id="0">
    <w:p w14:paraId="254B52B4" w14:textId="77777777" w:rsidR="000E462D" w:rsidRDefault="000E462D" w:rsidP="008D2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C94"/>
    <w:multiLevelType w:val="hybridMultilevel"/>
    <w:tmpl w:val="4E1879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24AA8"/>
    <w:multiLevelType w:val="hybridMultilevel"/>
    <w:tmpl w:val="850CC4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D388F"/>
    <w:multiLevelType w:val="hybridMultilevel"/>
    <w:tmpl w:val="F2BA69B2"/>
    <w:lvl w:ilvl="0" w:tplc="97A63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27515"/>
    <w:multiLevelType w:val="hybridMultilevel"/>
    <w:tmpl w:val="DD56E0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A2CC0"/>
    <w:multiLevelType w:val="hybridMultilevel"/>
    <w:tmpl w:val="E5AC72D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AEB6CEA"/>
    <w:multiLevelType w:val="hybridMultilevel"/>
    <w:tmpl w:val="1FD0D408"/>
    <w:lvl w:ilvl="0" w:tplc="534C0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2D68AF8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3D6761"/>
    <w:multiLevelType w:val="hybridMultilevel"/>
    <w:tmpl w:val="55F62F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D3274"/>
    <w:multiLevelType w:val="hybridMultilevel"/>
    <w:tmpl w:val="81C28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D052D"/>
    <w:multiLevelType w:val="hybridMultilevel"/>
    <w:tmpl w:val="9F364FC2"/>
    <w:lvl w:ilvl="0" w:tplc="226004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A287A"/>
    <w:multiLevelType w:val="hybridMultilevel"/>
    <w:tmpl w:val="0F3E0C60"/>
    <w:lvl w:ilvl="0" w:tplc="1A906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235DB"/>
    <w:multiLevelType w:val="hybridMultilevel"/>
    <w:tmpl w:val="3528C902"/>
    <w:lvl w:ilvl="0" w:tplc="A7665DD6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74FF5"/>
    <w:multiLevelType w:val="hybridMultilevel"/>
    <w:tmpl w:val="442C9A6E"/>
    <w:lvl w:ilvl="0" w:tplc="DCB801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8253C"/>
    <w:multiLevelType w:val="hybridMultilevel"/>
    <w:tmpl w:val="7D581B98"/>
    <w:lvl w:ilvl="0" w:tplc="28B28180">
      <w:start w:val="809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8233A"/>
    <w:multiLevelType w:val="hybridMultilevel"/>
    <w:tmpl w:val="CA104B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8A92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A1746"/>
    <w:multiLevelType w:val="hybridMultilevel"/>
    <w:tmpl w:val="282449EE"/>
    <w:lvl w:ilvl="0" w:tplc="CCCE7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22A51"/>
    <w:multiLevelType w:val="hybridMultilevel"/>
    <w:tmpl w:val="D3E22A1C"/>
    <w:lvl w:ilvl="0" w:tplc="1778D30A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910CF"/>
    <w:multiLevelType w:val="hybridMultilevel"/>
    <w:tmpl w:val="11927DB2"/>
    <w:lvl w:ilvl="0" w:tplc="040E0013">
      <w:start w:val="1"/>
      <w:numFmt w:val="upperRoman"/>
      <w:lvlText w:val="%1."/>
      <w:lvlJc w:val="righ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2333E97"/>
    <w:multiLevelType w:val="hybridMultilevel"/>
    <w:tmpl w:val="C9E616A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E34378"/>
    <w:multiLevelType w:val="hybridMultilevel"/>
    <w:tmpl w:val="B6709FF4"/>
    <w:lvl w:ilvl="0" w:tplc="92D68A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23240"/>
    <w:multiLevelType w:val="hybridMultilevel"/>
    <w:tmpl w:val="DB5CFE3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5090F"/>
    <w:multiLevelType w:val="hybridMultilevel"/>
    <w:tmpl w:val="99361DA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77D70"/>
    <w:multiLevelType w:val="hybridMultilevel"/>
    <w:tmpl w:val="308E16B0"/>
    <w:lvl w:ilvl="0" w:tplc="939A0B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EB1A0F"/>
    <w:multiLevelType w:val="hybridMultilevel"/>
    <w:tmpl w:val="93FCD0AC"/>
    <w:lvl w:ilvl="0" w:tplc="43928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C13C0"/>
    <w:multiLevelType w:val="hybridMultilevel"/>
    <w:tmpl w:val="019E57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D3E81"/>
    <w:multiLevelType w:val="hybridMultilevel"/>
    <w:tmpl w:val="44E6A1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664BF"/>
    <w:multiLevelType w:val="hybridMultilevel"/>
    <w:tmpl w:val="5E1A742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3E0A60"/>
    <w:multiLevelType w:val="hybridMultilevel"/>
    <w:tmpl w:val="93FCD0AC"/>
    <w:lvl w:ilvl="0" w:tplc="43928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D48ED"/>
    <w:multiLevelType w:val="hybridMultilevel"/>
    <w:tmpl w:val="09D8FA66"/>
    <w:lvl w:ilvl="0" w:tplc="3D402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9769D"/>
    <w:multiLevelType w:val="hybridMultilevel"/>
    <w:tmpl w:val="4F4A390E"/>
    <w:lvl w:ilvl="0" w:tplc="A8BA5BF6">
      <w:start w:val="1"/>
      <w:numFmt w:val="decimal"/>
      <w:lvlText w:val="%1."/>
      <w:lvlJc w:val="left"/>
      <w:pPr>
        <w:ind w:left="117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420" w:hanging="360"/>
      </w:pPr>
    </w:lvl>
    <w:lvl w:ilvl="2" w:tplc="040E001B" w:tentative="1">
      <w:start w:val="1"/>
      <w:numFmt w:val="lowerRoman"/>
      <w:lvlText w:val="%3."/>
      <w:lvlJc w:val="right"/>
      <w:pPr>
        <w:ind w:left="13140" w:hanging="180"/>
      </w:pPr>
    </w:lvl>
    <w:lvl w:ilvl="3" w:tplc="040E000F" w:tentative="1">
      <w:start w:val="1"/>
      <w:numFmt w:val="decimal"/>
      <w:lvlText w:val="%4."/>
      <w:lvlJc w:val="left"/>
      <w:pPr>
        <w:ind w:left="13860" w:hanging="360"/>
      </w:pPr>
    </w:lvl>
    <w:lvl w:ilvl="4" w:tplc="040E0019" w:tentative="1">
      <w:start w:val="1"/>
      <w:numFmt w:val="lowerLetter"/>
      <w:lvlText w:val="%5."/>
      <w:lvlJc w:val="left"/>
      <w:pPr>
        <w:ind w:left="14580" w:hanging="360"/>
      </w:pPr>
    </w:lvl>
    <w:lvl w:ilvl="5" w:tplc="040E001B" w:tentative="1">
      <w:start w:val="1"/>
      <w:numFmt w:val="lowerRoman"/>
      <w:lvlText w:val="%6."/>
      <w:lvlJc w:val="right"/>
      <w:pPr>
        <w:ind w:left="15300" w:hanging="180"/>
      </w:pPr>
    </w:lvl>
    <w:lvl w:ilvl="6" w:tplc="040E000F" w:tentative="1">
      <w:start w:val="1"/>
      <w:numFmt w:val="decimal"/>
      <w:lvlText w:val="%7."/>
      <w:lvlJc w:val="left"/>
      <w:pPr>
        <w:ind w:left="16020" w:hanging="360"/>
      </w:pPr>
    </w:lvl>
    <w:lvl w:ilvl="7" w:tplc="040E0019" w:tentative="1">
      <w:start w:val="1"/>
      <w:numFmt w:val="lowerLetter"/>
      <w:lvlText w:val="%8."/>
      <w:lvlJc w:val="left"/>
      <w:pPr>
        <w:ind w:left="16740" w:hanging="360"/>
      </w:pPr>
    </w:lvl>
    <w:lvl w:ilvl="8" w:tplc="040E001B" w:tentative="1">
      <w:start w:val="1"/>
      <w:numFmt w:val="lowerRoman"/>
      <w:lvlText w:val="%9."/>
      <w:lvlJc w:val="right"/>
      <w:pPr>
        <w:ind w:left="17460" w:hanging="180"/>
      </w:pPr>
    </w:lvl>
  </w:abstractNum>
  <w:num w:numId="1">
    <w:abstractNumId w:val="15"/>
  </w:num>
  <w:num w:numId="2">
    <w:abstractNumId w:val="22"/>
  </w:num>
  <w:num w:numId="3">
    <w:abstractNumId w:val="1"/>
  </w:num>
  <w:num w:numId="4">
    <w:abstractNumId w:val="0"/>
  </w:num>
  <w:num w:numId="5">
    <w:abstractNumId w:val="4"/>
  </w:num>
  <w:num w:numId="6">
    <w:abstractNumId w:val="25"/>
  </w:num>
  <w:num w:numId="7">
    <w:abstractNumId w:val="19"/>
  </w:num>
  <w:num w:numId="8">
    <w:abstractNumId w:val="20"/>
  </w:num>
  <w:num w:numId="9">
    <w:abstractNumId w:val="16"/>
  </w:num>
  <w:num w:numId="10">
    <w:abstractNumId w:val="7"/>
  </w:num>
  <w:num w:numId="11">
    <w:abstractNumId w:val="26"/>
  </w:num>
  <w:num w:numId="12">
    <w:abstractNumId w:val="28"/>
  </w:num>
  <w:num w:numId="13">
    <w:abstractNumId w:val="2"/>
  </w:num>
  <w:num w:numId="14">
    <w:abstractNumId w:val="6"/>
  </w:num>
  <w:num w:numId="15">
    <w:abstractNumId w:val="27"/>
  </w:num>
  <w:num w:numId="16">
    <w:abstractNumId w:val="21"/>
  </w:num>
  <w:num w:numId="17">
    <w:abstractNumId w:val="3"/>
  </w:num>
  <w:num w:numId="18">
    <w:abstractNumId w:val="10"/>
  </w:num>
  <w:num w:numId="19">
    <w:abstractNumId w:val="17"/>
  </w:num>
  <w:num w:numId="20">
    <w:abstractNumId w:val="24"/>
  </w:num>
  <w:num w:numId="21">
    <w:abstractNumId w:val="8"/>
  </w:num>
  <w:num w:numId="22">
    <w:abstractNumId w:val="11"/>
  </w:num>
  <w:num w:numId="23">
    <w:abstractNumId w:val="23"/>
  </w:num>
  <w:num w:numId="24">
    <w:abstractNumId w:val="9"/>
  </w:num>
  <w:num w:numId="25">
    <w:abstractNumId w:val="13"/>
  </w:num>
  <w:num w:numId="26">
    <w:abstractNumId w:val="14"/>
  </w:num>
  <w:num w:numId="27">
    <w:abstractNumId w:val="12"/>
  </w:num>
  <w:num w:numId="28">
    <w:abstractNumId w:val="1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72"/>
    <w:rsid w:val="00005BE2"/>
    <w:rsid w:val="00015C6B"/>
    <w:rsid w:val="000275D6"/>
    <w:rsid w:val="000352C6"/>
    <w:rsid w:val="00035811"/>
    <w:rsid w:val="00044632"/>
    <w:rsid w:val="00053DF5"/>
    <w:rsid w:val="00061FE4"/>
    <w:rsid w:val="00063B03"/>
    <w:rsid w:val="0006517F"/>
    <w:rsid w:val="00071373"/>
    <w:rsid w:val="00075A6E"/>
    <w:rsid w:val="000765E4"/>
    <w:rsid w:val="00086DBB"/>
    <w:rsid w:val="0008799B"/>
    <w:rsid w:val="0009661D"/>
    <w:rsid w:val="000A1D3C"/>
    <w:rsid w:val="000A24EF"/>
    <w:rsid w:val="000B7883"/>
    <w:rsid w:val="000C724C"/>
    <w:rsid w:val="000D0A32"/>
    <w:rsid w:val="000D3D59"/>
    <w:rsid w:val="000D5D13"/>
    <w:rsid w:val="000E462D"/>
    <w:rsid w:val="000E79CA"/>
    <w:rsid w:val="000F213E"/>
    <w:rsid w:val="000F343F"/>
    <w:rsid w:val="00103FB7"/>
    <w:rsid w:val="00125F81"/>
    <w:rsid w:val="001364B6"/>
    <w:rsid w:val="00137304"/>
    <w:rsid w:val="001402F4"/>
    <w:rsid w:val="00140D2F"/>
    <w:rsid w:val="00140DEF"/>
    <w:rsid w:val="00141B7E"/>
    <w:rsid w:val="00142AC1"/>
    <w:rsid w:val="001446D6"/>
    <w:rsid w:val="001461C2"/>
    <w:rsid w:val="001605BC"/>
    <w:rsid w:val="0016150A"/>
    <w:rsid w:val="00164094"/>
    <w:rsid w:val="00167022"/>
    <w:rsid w:val="001731EF"/>
    <w:rsid w:val="00186F20"/>
    <w:rsid w:val="001A11AD"/>
    <w:rsid w:val="001A3DC2"/>
    <w:rsid w:val="001A5C49"/>
    <w:rsid w:val="001B2FDA"/>
    <w:rsid w:val="001B7B92"/>
    <w:rsid w:val="001F501B"/>
    <w:rsid w:val="002056AF"/>
    <w:rsid w:val="00205A58"/>
    <w:rsid w:val="00211293"/>
    <w:rsid w:val="0021418C"/>
    <w:rsid w:val="0021446C"/>
    <w:rsid w:val="0022000E"/>
    <w:rsid w:val="00221A83"/>
    <w:rsid w:val="00222234"/>
    <w:rsid w:val="00224687"/>
    <w:rsid w:val="00240517"/>
    <w:rsid w:val="002416AD"/>
    <w:rsid w:val="00243908"/>
    <w:rsid w:val="00244721"/>
    <w:rsid w:val="00245199"/>
    <w:rsid w:val="00250C66"/>
    <w:rsid w:val="0025296E"/>
    <w:rsid w:val="00252D16"/>
    <w:rsid w:val="00256AED"/>
    <w:rsid w:val="00270B2C"/>
    <w:rsid w:val="0029322C"/>
    <w:rsid w:val="002934AB"/>
    <w:rsid w:val="002937C0"/>
    <w:rsid w:val="002A18B6"/>
    <w:rsid w:val="002C291B"/>
    <w:rsid w:val="002C2CE1"/>
    <w:rsid w:val="002C5480"/>
    <w:rsid w:val="002E4C71"/>
    <w:rsid w:val="002F09F2"/>
    <w:rsid w:val="002F1608"/>
    <w:rsid w:val="00300A3F"/>
    <w:rsid w:val="003020B1"/>
    <w:rsid w:val="0030657C"/>
    <w:rsid w:val="00311B9F"/>
    <w:rsid w:val="0031673B"/>
    <w:rsid w:val="0032162D"/>
    <w:rsid w:val="00331AA0"/>
    <w:rsid w:val="003329FD"/>
    <w:rsid w:val="00334708"/>
    <w:rsid w:val="0033739C"/>
    <w:rsid w:val="00341CF6"/>
    <w:rsid w:val="003469E8"/>
    <w:rsid w:val="00352638"/>
    <w:rsid w:val="0035356C"/>
    <w:rsid w:val="00360862"/>
    <w:rsid w:val="003752ED"/>
    <w:rsid w:val="00375E12"/>
    <w:rsid w:val="00384045"/>
    <w:rsid w:val="00385918"/>
    <w:rsid w:val="00385E21"/>
    <w:rsid w:val="0039634A"/>
    <w:rsid w:val="003A345D"/>
    <w:rsid w:val="003A7D50"/>
    <w:rsid w:val="003B274E"/>
    <w:rsid w:val="003B2B68"/>
    <w:rsid w:val="003C4B80"/>
    <w:rsid w:val="003D03EE"/>
    <w:rsid w:val="003E135F"/>
    <w:rsid w:val="003E200D"/>
    <w:rsid w:val="003E22C6"/>
    <w:rsid w:val="003E3220"/>
    <w:rsid w:val="003E3705"/>
    <w:rsid w:val="00403F41"/>
    <w:rsid w:val="00416777"/>
    <w:rsid w:val="00416F39"/>
    <w:rsid w:val="0041749A"/>
    <w:rsid w:val="00424195"/>
    <w:rsid w:val="004270CB"/>
    <w:rsid w:val="004328B7"/>
    <w:rsid w:val="00432DBC"/>
    <w:rsid w:val="00442196"/>
    <w:rsid w:val="00442B40"/>
    <w:rsid w:val="00456A0F"/>
    <w:rsid w:val="0046640A"/>
    <w:rsid w:val="00471541"/>
    <w:rsid w:val="00476E3E"/>
    <w:rsid w:val="004836D9"/>
    <w:rsid w:val="004973F2"/>
    <w:rsid w:val="00497BCC"/>
    <w:rsid w:val="004A361F"/>
    <w:rsid w:val="004A43EE"/>
    <w:rsid w:val="004A69DE"/>
    <w:rsid w:val="004B61BA"/>
    <w:rsid w:val="004C0024"/>
    <w:rsid w:val="004C4BE1"/>
    <w:rsid w:val="004E3644"/>
    <w:rsid w:val="004F6CDC"/>
    <w:rsid w:val="004F7EDE"/>
    <w:rsid w:val="005126AD"/>
    <w:rsid w:val="00516568"/>
    <w:rsid w:val="005260FF"/>
    <w:rsid w:val="00535007"/>
    <w:rsid w:val="00536ABA"/>
    <w:rsid w:val="0054153C"/>
    <w:rsid w:val="00545985"/>
    <w:rsid w:val="00560086"/>
    <w:rsid w:val="00561D50"/>
    <w:rsid w:val="00566751"/>
    <w:rsid w:val="00570CBE"/>
    <w:rsid w:val="00594F5E"/>
    <w:rsid w:val="005A75DD"/>
    <w:rsid w:val="005D0C91"/>
    <w:rsid w:val="005D6409"/>
    <w:rsid w:val="005E26F3"/>
    <w:rsid w:val="005F01B1"/>
    <w:rsid w:val="006010F9"/>
    <w:rsid w:val="00601828"/>
    <w:rsid w:val="00602422"/>
    <w:rsid w:val="0060717F"/>
    <w:rsid w:val="00611263"/>
    <w:rsid w:val="00614AEB"/>
    <w:rsid w:val="00621941"/>
    <w:rsid w:val="00622EE3"/>
    <w:rsid w:val="006372E3"/>
    <w:rsid w:val="00654B05"/>
    <w:rsid w:val="006574F0"/>
    <w:rsid w:val="00664F2D"/>
    <w:rsid w:val="0069236E"/>
    <w:rsid w:val="00694637"/>
    <w:rsid w:val="00694A56"/>
    <w:rsid w:val="00694BAF"/>
    <w:rsid w:val="006A38DA"/>
    <w:rsid w:val="006B2DD6"/>
    <w:rsid w:val="006C0339"/>
    <w:rsid w:val="006C5691"/>
    <w:rsid w:val="006C6242"/>
    <w:rsid w:val="00706BF9"/>
    <w:rsid w:val="007154B6"/>
    <w:rsid w:val="00722259"/>
    <w:rsid w:val="007412AC"/>
    <w:rsid w:val="00753062"/>
    <w:rsid w:val="00756000"/>
    <w:rsid w:val="0076168E"/>
    <w:rsid w:val="00764DB5"/>
    <w:rsid w:val="00766514"/>
    <w:rsid w:val="007709D2"/>
    <w:rsid w:val="007719B5"/>
    <w:rsid w:val="007807DD"/>
    <w:rsid w:val="007837C4"/>
    <w:rsid w:val="0079732C"/>
    <w:rsid w:val="00797C09"/>
    <w:rsid w:val="007A0BF0"/>
    <w:rsid w:val="007B26D1"/>
    <w:rsid w:val="007B6FA8"/>
    <w:rsid w:val="007C23A3"/>
    <w:rsid w:val="007D1096"/>
    <w:rsid w:val="007E1299"/>
    <w:rsid w:val="007F155B"/>
    <w:rsid w:val="007F2446"/>
    <w:rsid w:val="007F3456"/>
    <w:rsid w:val="007F4365"/>
    <w:rsid w:val="00804C14"/>
    <w:rsid w:val="00805FCF"/>
    <w:rsid w:val="00827285"/>
    <w:rsid w:val="0084003D"/>
    <w:rsid w:val="00840768"/>
    <w:rsid w:val="008521F4"/>
    <w:rsid w:val="0085786F"/>
    <w:rsid w:val="00862001"/>
    <w:rsid w:val="00876131"/>
    <w:rsid w:val="008836D5"/>
    <w:rsid w:val="00884EED"/>
    <w:rsid w:val="00886C65"/>
    <w:rsid w:val="00887606"/>
    <w:rsid w:val="00891D3D"/>
    <w:rsid w:val="008A2C2B"/>
    <w:rsid w:val="008B276B"/>
    <w:rsid w:val="008C1ED4"/>
    <w:rsid w:val="008C4B6F"/>
    <w:rsid w:val="008C5825"/>
    <w:rsid w:val="008D2832"/>
    <w:rsid w:val="008F24C9"/>
    <w:rsid w:val="008F70B3"/>
    <w:rsid w:val="00905203"/>
    <w:rsid w:val="00910DDA"/>
    <w:rsid w:val="00924073"/>
    <w:rsid w:val="009242D1"/>
    <w:rsid w:val="00961B94"/>
    <w:rsid w:val="00967AEE"/>
    <w:rsid w:val="00987A45"/>
    <w:rsid w:val="00991A42"/>
    <w:rsid w:val="009A4FDA"/>
    <w:rsid w:val="009A57AD"/>
    <w:rsid w:val="009B441A"/>
    <w:rsid w:val="009B772B"/>
    <w:rsid w:val="009D0BF1"/>
    <w:rsid w:val="009D60CE"/>
    <w:rsid w:val="009F374F"/>
    <w:rsid w:val="009F6935"/>
    <w:rsid w:val="00A02671"/>
    <w:rsid w:val="00A03262"/>
    <w:rsid w:val="00A060F4"/>
    <w:rsid w:val="00A20C55"/>
    <w:rsid w:val="00A25719"/>
    <w:rsid w:val="00A25EAA"/>
    <w:rsid w:val="00A32F23"/>
    <w:rsid w:val="00A54131"/>
    <w:rsid w:val="00A56DE6"/>
    <w:rsid w:val="00A617A3"/>
    <w:rsid w:val="00A65D8F"/>
    <w:rsid w:val="00A66916"/>
    <w:rsid w:val="00A858A2"/>
    <w:rsid w:val="00A904C1"/>
    <w:rsid w:val="00A9403D"/>
    <w:rsid w:val="00A9604E"/>
    <w:rsid w:val="00AA1CE0"/>
    <w:rsid w:val="00AA3CBE"/>
    <w:rsid w:val="00AB2279"/>
    <w:rsid w:val="00AE43AC"/>
    <w:rsid w:val="00AE6C1F"/>
    <w:rsid w:val="00AF1906"/>
    <w:rsid w:val="00B073FD"/>
    <w:rsid w:val="00B143D9"/>
    <w:rsid w:val="00B20229"/>
    <w:rsid w:val="00B22F5E"/>
    <w:rsid w:val="00B3398B"/>
    <w:rsid w:val="00B33CBE"/>
    <w:rsid w:val="00B3633C"/>
    <w:rsid w:val="00B4033B"/>
    <w:rsid w:val="00B4241A"/>
    <w:rsid w:val="00B46EB9"/>
    <w:rsid w:val="00B506AF"/>
    <w:rsid w:val="00B50E60"/>
    <w:rsid w:val="00B52960"/>
    <w:rsid w:val="00B632E1"/>
    <w:rsid w:val="00B65BE1"/>
    <w:rsid w:val="00B66404"/>
    <w:rsid w:val="00B678FB"/>
    <w:rsid w:val="00B7160D"/>
    <w:rsid w:val="00B729EA"/>
    <w:rsid w:val="00B912AB"/>
    <w:rsid w:val="00B922D2"/>
    <w:rsid w:val="00BA1012"/>
    <w:rsid w:val="00BA29B5"/>
    <w:rsid w:val="00BA7A3E"/>
    <w:rsid w:val="00BC1872"/>
    <w:rsid w:val="00BD23E4"/>
    <w:rsid w:val="00BD541C"/>
    <w:rsid w:val="00BD67A9"/>
    <w:rsid w:val="00BE29EC"/>
    <w:rsid w:val="00BE76F6"/>
    <w:rsid w:val="00C00798"/>
    <w:rsid w:val="00C0512C"/>
    <w:rsid w:val="00C107BD"/>
    <w:rsid w:val="00C22006"/>
    <w:rsid w:val="00C310F5"/>
    <w:rsid w:val="00C31F49"/>
    <w:rsid w:val="00C413C4"/>
    <w:rsid w:val="00C513CE"/>
    <w:rsid w:val="00C564DF"/>
    <w:rsid w:val="00C81490"/>
    <w:rsid w:val="00C909CF"/>
    <w:rsid w:val="00C950DA"/>
    <w:rsid w:val="00CA5D4F"/>
    <w:rsid w:val="00CB12C4"/>
    <w:rsid w:val="00CB197D"/>
    <w:rsid w:val="00CB2CDF"/>
    <w:rsid w:val="00CB4FDF"/>
    <w:rsid w:val="00CC10D9"/>
    <w:rsid w:val="00CC1843"/>
    <w:rsid w:val="00CE5C64"/>
    <w:rsid w:val="00CF00B6"/>
    <w:rsid w:val="00CF10B5"/>
    <w:rsid w:val="00D02657"/>
    <w:rsid w:val="00D0588C"/>
    <w:rsid w:val="00D1520F"/>
    <w:rsid w:val="00D17D98"/>
    <w:rsid w:val="00D2155C"/>
    <w:rsid w:val="00D34E66"/>
    <w:rsid w:val="00D40924"/>
    <w:rsid w:val="00D55469"/>
    <w:rsid w:val="00D71341"/>
    <w:rsid w:val="00D7166D"/>
    <w:rsid w:val="00D85B42"/>
    <w:rsid w:val="00DA610B"/>
    <w:rsid w:val="00DB79AF"/>
    <w:rsid w:val="00DC3016"/>
    <w:rsid w:val="00DC6A80"/>
    <w:rsid w:val="00DD2E5A"/>
    <w:rsid w:val="00DE3055"/>
    <w:rsid w:val="00DE4D90"/>
    <w:rsid w:val="00DF706C"/>
    <w:rsid w:val="00E02741"/>
    <w:rsid w:val="00E05013"/>
    <w:rsid w:val="00E17392"/>
    <w:rsid w:val="00E24454"/>
    <w:rsid w:val="00E340FC"/>
    <w:rsid w:val="00E40671"/>
    <w:rsid w:val="00E41399"/>
    <w:rsid w:val="00E457C0"/>
    <w:rsid w:val="00E73C3E"/>
    <w:rsid w:val="00E81376"/>
    <w:rsid w:val="00E90B2C"/>
    <w:rsid w:val="00EA7A57"/>
    <w:rsid w:val="00EB6AB1"/>
    <w:rsid w:val="00EC7E1F"/>
    <w:rsid w:val="00EC7F51"/>
    <w:rsid w:val="00ED1D5D"/>
    <w:rsid w:val="00EE1270"/>
    <w:rsid w:val="00EF5A70"/>
    <w:rsid w:val="00F016B9"/>
    <w:rsid w:val="00F12735"/>
    <w:rsid w:val="00F144D6"/>
    <w:rsid w:val="00F222DC"/>
    <w:rsid w:val="00F24A19"/>
    <w:rsid w:val="00F26978"/>
    <w:rsid w:val="00F41BE7"/>
    <w:rsid w:val="00F62AB0"/>
    <w:rsid w:val="00F63A9E"/>
    <w:rsid w:val="00F64E83"/>
    <w:rsid w:val="00F71A83"/>
    <w:rsid w:val="00F73121"/>
    <w:rsid w:val="00F91D57"/>
    <w:rsid w:val="00F9528A"/>
    <w:rsid w:val="00F95C32"/>
    <w:rsid w:val="00FA08CC"/>
    <w:rsid w:val="00FA27EC"/>
    <w:rsid w:val="00FA6062"/>
    <w:rsid w:val="00FB47E2"/>
    <w:rsid w:val="00FB706A"/>
    <w:rsid w:val="00FC7D4D"/>
    <w:rsid w:val="00FD469F"/>
    <w:rsid w:val="00FD70D3"/>
    <w:rsid w:val="00F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0C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1B9F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764DB5"/>
  </w:style>
  <w:style w:type="table" w:styleId="Rcsostblzat">
    <w:name w:val="Table Grid"/>
    <w:basedOn w:val="Normltblzat"/>
    <w:uiPriority w:val="39"/>
    <w:rsid w:val="0029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65D8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2832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D2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2832"/>
  </w:style>
  <w:style w:type="paragraph" w:styleId="llb">
    <w:name w:val="footer"/>
    <w:basedOn w:val="Norml"/>
    <w:link w:val="llbChar"/>
    <w:uiPriority w:val="99"/>
    <w:unhideWhenUsed/>
    <w:rsid w:val="008D2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2832"/>
  </w:style>
  <w:style w:type="character" w:styleId="Jegyzethivatkozs">
    <w:name w:val="annotation reference"/>
    <w:basedOn w:val="Bekezdsalapbettpusa"/>
    <w:uiPriority w:val="99"/>
    <w:semiHidden/>
    <w:unhideWhenUsed/>
    <w:rsid w:val="00C413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13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13C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413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413C4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E22C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E22C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E22C6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A060F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1B9F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764DB5"/>
  </w:style>
  <w:style w:type="table" w:styleId="Rcsostblzat">
    <w:name w:val="Table Grid"/>
    <w:basedOn w:val="Normltblzat"/>
    <w:uiPriority w:val="39"/>
    <w:rsid w:val="0029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65D8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2832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D2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2832"/>
  </w:style>
  <w:style w:type="paragraph" w:styleId="llb">
    <w:name w:val="footer"/>
    <w:basedOn w:val="Norml"/>
    <w:link w:val="llbChar"/>
    <w:uiPriority w:val="99"/>
    <w:unhideWhenUsed/>
    <w:rsid w:val="008D2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2832"/>
  </w:style>
  <w:style w:type="character" w:styleId="Jegyzethivatkozs">
    <w:name w:val="annotation reference"/>
    <w:basedOn w:val="Bekezdsalapbettpusa"/>
    <w:uiPriority w:val="99"/>
    <w:semiHidden/>
    <w:unhideWhenUsed/>
    <w:rsid w:val="00C413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13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13C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413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413C4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E22C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E22C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E22C6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A060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aplonczay.orsolya@innoskart.h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zaplonczay.orsolya@innoskart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FEB4C-9CB0-43CB-86E3-D10FFD9B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1577</Words>
  <Characters>10889</Characters>
  <Application>Microsoft Office Word</Application>
  <DocSecurity>0</DocSecurity>
  <Lines>90</Lines>
  <Paragraphs>24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Pokornyiné Berki Tímea</dc:creator>
  <cp:lastModifiedBy>Szirmai Nóra</cp:lastModifiedBy>
  <cp:revision>2</cp:revision>
  <dcterms:created xsi:type="dcterms:W3CDTF">2021-07-19T08:28:00Z</dcterms:created>
  <dcterms:modified xsi:type="dcterms:W3CDTF">2021-07-19T08:28:00Z</dcterms:modified>
</cp:coreProperties>
</file>